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0FB" w:rsidRDefault="00841299" w:rsidP="001C5206">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95pt;height:62.65pt">
            <v:imagedata r:id="rId8" o:title="nu3_Logo_Print_Claim_right"/>
          </v:shape>
        </w:pict>
      </w:r>
      <w:bookmarkStart w:id="0" w:name="_GoBack"/>
      <w:bookmarkEnd w:id="0"/>
    </w:p>
    <w:p w:rsidR="000230FB" w:rsidRPr="00841299" w:rsidRDefault="000230FB" w:rsidP="001C5206">
      <w:pPr>
        <w:spacing w:after="0" w:line="240" w:lineRule="auto"/>
        <w:jc w:val="both"/>
        <w:rPr>
          <w:rFonts w:ascii="Arial" w:hAnsi="Arial" w:cs="Arial"/>
        </w:rPr>
      </w:pPr>
    </w:p>
    <w:p w:rsidR="006A3A4B" w:rsidRPr="00841299" w:rsidRDefault="006A3A4B" w:rsidP="001C5206">
      <w:pPr>
        <w:spacing w:after="0" w:line="240" w:lineRule="auto"/>
        <w:jc w:val="both"/>
        <w:rPr>
          <w:rFonts w:ascii="Arial" w:hAnsi="Arial" w:cs="Arial"/>
        </w:rPr>
      </w:pPr>
    </w:p>
    <w:p w:rsidR="006A3A4B" w:rsidRPr="00841299" w:rsidRDefault="00C650E4" w:rsidP="001C5206">
      <w:pPr>
        <w:spacing w:after="0" w:line="240" w:lineRule="auto"/>
        <w:jc w:val="both"/>
        <w:rPr>
          <w:rFonts w:ascii="Arial" w:hAnsi="Arial" w:cs="Arial"/>
        </w:rPr>
      </w:pPr>
      <w:r w:rsidRPr="00841299">
        <w:rPr>
          <w:rFonts w:ascii="Arial" w:hAnsi="Arial" w:cs="Arial"/>
        </w:rPr>
        <w:t>FO</w:t>
      </w:r>
      <w:r w:rsidR="005F7722" w:rsidRPr="00841299">
        <w:rPr>
          <w:rFonts w:ascii="Arial" w:hAnsi="Arial" w:cs="Arial"/>
        </w:rPr>
        <w:t>K</w:t>
      </w:r>
      <w:r w:rsidRPr="00841299">
        <w:rPr>
          <w:rFonts w:ascii="Arial" w:hAnsi="Arial" w:cs="Arial"/>
        </w:rPr>
        <w:t>US-THEMA: FÜR IHRE RECHERCHE</w:t>
      </w:r>
    </w:p>
    <w:p w:rsidR="00E35DCA" w:rsidRPr="00841299" w:rsidRDefault="00E35DCA" w:rsidP="001C5206">
      <w:pPr>
        <w:spacing w:after="0" w:line="240" w:lineRule="auto"/>
        <w:jc w:val="both"/>
        <w:rPr>
          <w:rFonts w:ascii="Arial" w:hAnsi="Arial" w:cs="Arial"/>
        </w:rPr>
      </w:pPr>
    </w:p>
    <w:p w:rsidR="000E64BB" w:rsidRDefault="00D6779B" w:rsidP="001C5206">
      <w:pPr>
        <w:spacing w:after="0" w:line="240" w:lineRule="auto"/>
        <w:jc w:val="both"/>
        <w:rPr>
          <w:rFonts w:ascii="Arial" w:hAnsi="Arial" w:cs="Arial"/>
          <w:sz w:val="46"/>
          <w:szCs w:val="46"/>
        </w:rPr>
      </w:pPr>
      <w:r w:rsidRPr="00D6779B">
        <w:rPr>
          <w:rFonts w:ascii="Arial" w:hAnsi="Arial" w:cs="Arial"/>
          <w:sz w:val="46"/>
          <w:szCs w:val="46"/>
        </w:rPr>
        <w:t>Neue Superfoods: Camu</w:t>
      </w:r>
      <w:r w:rsidR="001E356F">
        <w:rPr>
          <w:rFonts w:ascii="Arial" w:hAnsi="Arial" w:cs="Arial"/>
          <w:sz w:val="46"/>
          <w:szCs w:val="46"/>
        </w:rPr>
        <w:t>-</w:t>
      </w:r>
      <w:r w:rsidRPr="00D6779B">
        <w:rPr>
          <w:rFonts w:ascii="Arial" w:hAnsi="Arial" w:cs="Arial"/>
          <w:sz w:val="46"/>
          <w:szCs w:val="46"/>
        </w:rPr>
        <w:t>Camu und Lucuma</w:t>
      </w:r>
    </w:p>
    <w:p w:rsidR="004309CA" w:rsidRPr="004309CA" w:rsidRDefault="004309CA" w:rsidP="001C5206">
      <w:pPr>
        <w:spacing w:after="0" w:line="240" w:lineRule="auto"/>
        <w:jc w:val="both"/>
        <w:rPr>
          <w:rFonts w:ascii="Arial" w:hAnsi="Arial" w:cs="Arial"/>
        </w:rPr>
      </w:pPr>
    </w:p>
    <w:p w:rsidR="004309CA" w:rsidRPr="00D6779B" w:rsidRDefault="00841299" w:rsidP="001C5206">
      <w:pPr>
        <w:spacing w:after="0" w:line="240" w:lineRule="auto"/>
        <w:jc w:val="both"/>
        <w:rPr>
          <w:rFonts w:ascii="Arial" w:hAnsi="Arial" w:cs="Arial"/>
          <w:sz w:val="46"/>
          <w:szCs w:val="46"/>
        </w:rPr>
      </w:pPr>
      <w:r>
        <w:rPr>
          <w:rFonts w:ascii="Arial" w:hAnsi="Arial" w:cs="Arial"/>
          <w:sz w:val="46"/>
          <w:szCs w:val="46"/>
        </w:rPr>
        <w:pict>
          <v:shape id="_x0000_i1026" type="#_x0000_t75" style="width:452.55pt;height:226.3pt">
            <v:imagedata r:id="rId9" o:title="Collage_Camu_Lucuma"/>
          </v:shape>
        </w:pict>
      </w:r>
    </w:p>
    <w:p w:rsidR="003755BB" w:rsidRPr="006A3A4B" w:rsidRDefault="003755BB" w:rsidP="001C5206">
      <w:pPr>
        <w:spacing w:after="0" w:line="240" w:lineRule="auto"/>
        <w:jc w:val="both"/>
        <w:rPr>
          <w:rFonts w:ascii="Arial" w:hAnsi="Arial" w:cs="Arial"/>
        </w:rPr>
      </w:pPr>
    </w:p>
    <w:p w:rsidR="009E3D1B" w:rsidRDefault="009F4074" w:rsidP="001C5206">
      <w:pPr>
        <w:spacing w:after="0" w:line="240" w:lineRule="auto"/>
        <w:jc w:val="both"/>
        <w:rPr>
          <w:rFonts w:ascii="Arial" w:hAnsi="Arial" w:cs="Arial"/>
          <w:b/>
        </w:rPr>
      </w:pPr>
      <w:r>
        <w:rPr>
          <w:rFonts w:ascii="Arial" w:hAnsi="Arial" w:cs="Arial"/>
        </w:rPr>
        <w:t xml:space="preserve">Berlin, </w:t>
      </w:r>
      <w:r w:rsidR="007449F9">
        <w:rPr>
          <w:rFonts w:ascii="Arial" w:hAnsi="Arial" w:cs="Arial"/>
        </w:rPr>
        <w:t>20</w:t>
      </w:r>
      <w:r w:rsidR="00357934">
        <w:rPr>
          <w:rFonts w:ascii="Arial" w:hAnsi="Arial" w:cs="Arial"/>
        </w:rPr>
        <w:t>.05.2015</w:t>
      </w:r>
      <w:r w:rsidR="006D4006">
        <w:rPr>
          <w:rFonts w:ascii="Arial" w:hAnsi="Arial" w:cs="Arial"/>
        </w:rPr>
        <w:t xml:space="preserve"> </w:t>
      </w:r>
      <w:r w:rsidR="006D4006">
        <w:rPr>
          <w:rFonts w:ascii="Arial" w:hAnsi="Arial" w:cs="Arial"/>
          <w:b/>
        </w:rPr>
        <w:t>Z</w:t>
      </w:r>
      <w:r w:rsidR="00D6779B">
        <w:rPr>
          <w:rFonts w:ascii="Arial" w:hAnsi="Arial" w:cs="Arial"/>
          <w:b/>
        </w:rPr>
        <w:t>wei</w:t>
      </w:r>
      <w:r w:rsidR="0094005C" w:rsidRPr="009E3D1B">
        <w:rPr>
          <w:rFonts w:ascii="Arial" w:hAnsi="Arial" w:cs="Arial"/>
          <w:b/>
        </w:rPr>
        <w:t xml:space="preserve"> Früchte mit </w:t>
      </w:r>
      <w:r w:rsidR="00D6779B">
        <w:rPr>
          <w:rFonts w:ascii="Arial" w:hAnsi="Arial" w:cs="Arial"/>
          <w:b/>
        </w:rPr>
        <w:t>exotischen</w:t>
      </w:r>
      <w:r w:rsidR="00B51183" w:rsidRPr="009E3D1B">
        <w:rPr>
          <w:rFonts w:ascii="Arial" w:hAnsi="Arial" w:cs="Arial"/>
          <w:b/>
        </w:rPr>
        <w:t xml:space="preserve"> Namen sorgen </w:t>
      </w:r>
      <w:r w:rsidR="006D4006">
        <w:rPr>
          <w:rFonts w:ascii="Arial" w:hAnsi="Arial" w:cs="Arial"/>
          <w:b/>
        </w:rPr>
        <w:t xml:space="preserve">mit </w:t>
      </w:r>
      <w:r w:rsidR="00D6779B">
        <w:rPr>
          <w:rFonts w:ascii="Arial" w:hAnsi="Arial" w:cs="Arial"/>
          <w:b/>
        </w:rPr>
        <w:t>ihre</w:t>
      </w:r>
      <w:r w:rsidR="006D4006">
        <w:rPr>
          <w:rFonts w:ascii="Arial" w:hAnsi="Arial" w:cs="Arial"/>
          <w:b/>
        </w:rPr>
        <w:t xml:space="preserve">m </w:t>
      </w:r>
      <w:r w:rsidR="009E3D1B" w:rsidRPr="009E3D1B">
        <w:rPr>
          <w:rFonts w:ascii="Arial" w:hAnsi="Arial" w:cs="Arial"/>
          <w:b/>
        </w:rPr>
        <w:t xml:space="preserve">Nährstoffgehalt für Furore. Obwohl </w:t>
      </w:r>
      <w:r w:rsidR="006D4006">
        <w:rPr>
          <w:rFonts w:ascii="Arial" w:hAnsi="Arial" w:cs="Arial"/>
          <w:b/>
        </w:rPr>
        <w:t xml:space="preserve">sie </w:t>
      </w:r>
      <w:r w:rsidR="009E3D1B" w:rsidRPr="009E3D1B">
        <w:rPr>
          <w:rFonts w:ascii="Arial" w:hAnsi="Arial" w:cs="Arial"/>
          <w:b/>
        </w:rPr>
        <w:t>in ihren Ursprungsländern schon lange</w:t>
      </w:r>
      <w:r w:rsidR="001C5206">
        <w:rPr>
          <w:rFonts w:ascii="Arial" w:hAnsi="Arial" w:cs="Arial"/>
          <w:b/>
        </w:rPr>
        <w:t xml:space="preserve"> die Ernährung </w:t>
      </w:r>
      <w:r w:rsidR="009E3D1B" w:rsidRPr="009E3D1B">
        <w:rPr>
          <w:rFonts w:ascii="Arial" w:hAnsi="Arial" w:cs="Arial"/>
          <w:b/>
        </w:rPr>
        <w:t xml:space="preserve">bereichern, sind </w:t>
      </w:r>
      <w:r w:rsidR="001C5206">
        <w:rPr>
          <w:rFonts w:ascii="Arial" w:hAnsi="Arial" w:cs="Arial"/>
          <w:b/>
        </w:rPr>
        <w:t>Camu</w:t>
      </w:r>
      <w:r w:rsidR="001E356F">
        <w:rPr>
          <w:rFonts w:ascii="Arial" w:hAnsi="Arial" w:cs="Arial"/>
          <w:b/>
        </w:rPr>
        <w:t>-</w:t>
      </w:r>
      <w:r w:rsidR="001C5206">
        <w:rPr>
          <w:rFonts w:ascii="Arial" w:hAnsi="Arial" w:cs="Arial"/>
          <w:b/>
        </w:rPr>
        <w:t xml:space="preserve">Camu und Lucuma </w:t>
      </w:r>
      <w:r w:rsidR="009E3D1B" w:rsidRPr="009E3D1B">
        <w:rPr>
          <w:rFonts w:ascii="Arial" w:hAnsi="Arial" w:cs="Arial"/>
          <w:b/>
        </w:rPr>
        <w:t xml:space="preserve">hierzulande noch </w:t>
      </w:r>
      <w:r w:rsidR="006D4006">
        <w:rPr>
          <w:rFonts w:ascii="Arial" w:hAnsi="Arial" w:cs="Arial"/>
          <w:b/>
        </w:rPr>
        <w:t xml:space="preserve">echte </w:t>
      </w:r>
      <w:r w:rsidR="009E3D1B" w:rsidRPr="009E3D1B">
        <w:rPr>
          <w:rFonts w:ascii="Arial" w:hAnsi="Arial" w:cs="Arial"/>
          <w:b/>
        </w:rPr>
        <w:t>Geheimtipps.</w:t>
      </w:r>
    </w:p>
    <w:p w:rsidR="003635C9" w:rsidRPr="006D4006" w:rsidRDefault="009E3D1B" w:rsidP="001C5206">
      <w:pPr>
        <w:spacing w:after="0" w:line="240" w:lineRule="auto"/>
        <w:jc w:val="both"/>
        <w:rPr>
          <w:rFonts w:ascii="Arial" w:hAnsi="Arial" w:cs="Arial"/>
        </w:rPr>
      </w:pPr>
      <w:r w:rsidRPr="006D4006">
        <w:rPr>
          <w:rFonts w:ascii="Arial" w:hAnsi="Arial" w:cs="Arial"/>
        </w:rPr>
        <w:t xml:space="preserve"> </w:t>
      </w:r>
    </w:p>
    <w:p w:rsidR="00A569E1" w:rsidRPr="004309CA" w:rsidRDefault="001E356F" w:rsidP="001C5206">
      <w:pPr>
        <w:spacing w:after="0" w:line="240" w:lineRule="auto"/>
        <w:jc w:val="both"/>
        <w:rPr>
          <w:rFonts w:ascii="Arial" w:hAnsi="Arial" w:cs="Arial"/>
          <w:sz w:val="28"/>
          <w:szCs w:val="28"/>
        </w:rPr>
      </w:pPr>
      <w:r w:rsidRPr="004309CA">
        <w:rPr>
          <w:rFonts w:ascii="Arial" w:hAnsi="Arial" w:cs="Arial"/>
          <w:sz w:val="28"/>
          <w:szCs w:val="28"/>
        </w:rPr>
        <w:t>Camu</w:t>
      </w:r>
      <w:r>
        <w:rPr>
          <w:rFonts w:ascii="Arial" w:hAnsi="Arial" w:cs="Arial"/>
          <w:sz w:val="28"/>
          <w:szCs w:val="28"/>
        </w:rPr>
        <w:t>-</w:t>
      </w:r>
      <w:r w:rsidRPr="004309CA">
        <w:rPr>
          <w:rFonts w:ascii="Arial" w:hAnsi="Arial" w:cs="Arial"/>
          <w:sz w:val="28"/>
          <w:szCs w:val="28"/>
        </w:rPr>
        <w:t>Camu</w:t>
      </w:r>
      <w:r>
        <w:rPr>
          <w:rFonts w:ascii="Arial" w:hAnsi="Arial" w:cs="Arial"/>
          <w:sz w:val="28"/>
          <w:szCs w:val="28"/>
        </w:rPr>
        <w:t xml:space="preserve">: </w:t>
      </w:r>
      <w:r w:rsidR="0094005C" w:rsidRPr="004309CA">
        <w:rPr>
          <w:rFonts w:ascii="Arial" w:hAnsi="Arial" w:cs="Arial"/>
          <w:sz w:val="28"/>
          <w:szCs w:val="28"/>
        </w:rPr>
        <w:t xml:space="preserve">Die </w:t>
      </w:r>
      <w:r w:rsidR="00D6779B" w:rsidRPr="004309CA">
        <w:rPr>
          <w:rFonts w:ascii="Arial" w:hAnsi="Arial" w:cs="Arial"/>
          <w:sz w:val="28"/>
          <w:szCs w:val="28"/>
        </w:rPr>
        <w:t>Vitamin C-reichste aller Früchte</w:t>
      </w:r>
    </w:p>
    <w:p w:rsidR="008D4B7C" w:rsidRDefault="009E3D1B" w:rsidP="001C5206">
      <w:pPr>
        <w:spacing w:after="0" w:line="240" w:lineRule="auto"/>
        <w:jc w:val="both"/>
        <w:rPr>
          <w:rFonts w:ascii="Arial" w:hAnsi="Arial" w:cs="Arial"/>
        </w:rPr>
      </w:pPr>
      <w:r>
        <w:rPr>
          <w:rFonts w:ascii="Arial" w:hAnsi="Arial" w:cs="Arial"/>
        </w:rPr>
        <w:t>Die kleine Frucht aus Peru enthält so viel Vitamin C, wie keine andere:</w:t>
      </w:r>
      <w:r w:rsidRPr="009E3D1B">
        <w:t xml:space="preserve"> </w:t>
      </w:r>
      <w:r w:rsidRPr="009E3D1B">
        <w:rPr>
          <w:rFonts w:ascii="Arial" w:hAnsi="Arial" w:cs="Arial"/>
        </w:rPr>
        <w:t>Sie erreicht den Traumwe</w:t>
      </w:r>
      <w:r>
        <w:rPr>
          <w:rFonts w:ascii="Arial" w:hAnsi="Arial" w:cs="Arial"/>
        </w:rPr>
        <w:t>rt von etwa 2000 Milligramm</w:t>
      </w:r>
      <w:r w:rsidRPr="009E3D1B">
        <w:rPr>
          <w:rFonts w:ascii="Arial" w:hAnsi="Arial" w:cs="Arial"/>
        </w:rPr>
        <w:t xml:space="preserve"> des Vitamins auf 100 Gramm Frucht</w:t>
      </w:r>
      <w:r>
        <w:rPr>
          <w:rFonts w:ascii="Arial" w:hAnsi="Arial" w:cs="Arial"/>
        </w:rPr>
        <w:t xml:space="preserve">. Das übertrifft Orangen um das 40-fache. </w:t>
      </w:r>
      <w:r w:rsidR="00D6779B">
        <w:rPr>
          <w:rFonts w:ascii="Arial" w:hAnsi="Arial" w:cs="Arial"/>
        </w:rPr>
        <w:t>Neben Vitamin C stecken</w:t>
      </w:r>
      <w:r w:rsidR="00BC7057">
        <w:rPr>
          <w:rFonts w:ascii="Arial" w:hAnsi="Arial" w:cs="Arial"/>
        </w:rPr>
        <w:t xml:space="preserve"> in Camu</w:t>
      </w:r>
      <w:r w:rsidR="001E356F">
        <w:rPr>
          <w:rFonts w:ascii="Arial" w:hAnsi="Arial" w:cs="Arial"/>
        </w:rPr>
        <w:t>-</w:t>
      </w:r>
      <w:r w:rsidR="00BC7057">
        <w:rPr>
          <w:rFonts w:ascii="Arial" w:hAnsi="Arial" w:cs="Arial"/>
        </w:rPr>
        <w:t xml:space="preserve">Camu reichlich Eisen, Kalium und Kalzium. Auch die Konzentration an Betacarotin und Bioflavonoiden ist </w:t>
      </w:r>
      <w:r w:rsidR="00D6779B">
        <w:rPr>
          <w:rFonts w:ascii="Arial" w:hAnsi="Arial" w:cs="Arial"/>
        </w:rPr>
        <w:t>enorm</w:t>
      </w:r>
      <w:r w:rsidR="00BC7057">
        <w:rPr>
          <w:rFonts w:ascii="Arial" w:hAnsi="Arial" w:cs="Arial"/>
        </w:rPr>
        <w:t xml:space="preserve">. </w:t>
      </w:r>
      <w:r w:rsidR="00990CAD">
        <w:rPr>
          <w:rFonts w:ascii="Arial" w:hAnsi="Arial" w:cs="Arial"/>
        </w:rPr>
        <w:t xml:space="preserve">Diese </w:t>
      </w:r>
      <w:r w:rsidR="00D6779B">
        <w:rPr>
          <w:rFonts w:ascii="Arial" w:hAnsi="Arial" w:cs="Arial"/>
        </w:rPr>
        <w:t>sekundären Pflanzens</w:t>
      </w:r>
      <w:r w:rsidR="00990CAD">
        <w:rPr>
          <w:rFonts w:ascii="Arial" w:hAnsi="Arial" w:cs="Arial"/>
        </w:rPr>
        <w:t xml:space="preserve">toffe </w:t>
      </w:r>
      <w:r w:rsidR="00D6779B">
        <w:rPr>
          <w:rFonts w:ascii="Arial" w:hAnsi="Arial" w:cs="Arial"/>
        </w:rPr>
        <w:t>senken</w:t>
      </w:r>
      <w:r w:rsidR="00990CAD">
        <w:rPr>
          <w:rFonts w:ascii="Arial" w:hAnsi="Arial" w:cs="Arial"/>
        </w:rPr>
        <w:t xml:space="preserve"> den Blutdruck und </w:t>
      </w:r>
      <w:r w:rsidR="00D6779B">
        <w:rPr>
          <w:rFonts w:ascii="Arial" w:hAnsi="Arial" w:cs="Arial"/>
        </w:rPr>
        <w:t xml:space="preserve"> schützen </w:t>
      </w:r>
      <w:r w:rsidR="00990CAD">
        <w:rPr>
          <w:rFonts w:ascii="Arial" w:hAnsi="Arial" w:cs="Arial"/>
        </w:rPr>
        <w:t>die Gefäße</w:t>
      </w:r>
      <w:r w:rsidR="00D6779B">
        <w:rPr>
          <w:rFonts w:ascii="Arial" w:hAnsi="Arial" w:cs="Arial"/>
        </w:rPr>
        <w:t>. Dadurch beugen sie</w:t>
      </w:r>
      <w:r w:rsidR="00990CAD">
        <w:rPr>
          <w:rFonts w:ascii="Arial" w:hAnsi="Arial" w:cs="Arial"/>
        </w:rPr>
        <w:t xml:space="preserve"> Herz-Kreislauf-Erkrankungen </w:t>
      </w:r>
      <w:r w:rsidR="006D4006">
        <w:rPr>
          <w:rFonts w:ascii="Arial" w:hAnsi="Arial" w:cs="Arial"/>
        </w:rPr>
        <w:t>vor und senken zudem das Krebsrisiko</w:t>
      </w:r>
      <w:r w:rsidR="00D6779B">
        <w:rPr>
          <w:rFonts w:ascii="Arial" w:hAnsi="Arial" w:cs="Arial"/>
        </w:rPr>
        <w:t xml:space="preserve"> vor</w:t>
      </w:r>
      <w:r w:rsidR="00990CAD">
        <w:rPr>
          <w:rFonts w:ascii="Arial" w:hAnsi="Arial" w:cs="Arial"/>
        </w:rPr>
        <w:t>.</w:t>
      </w:r>
    </w:p>
    <w:p w:rsidR="004E38F9" w:rsidRDefault="008D4B7C" w:rsidP="001C5206">
      <w:pPr>
        <w:spacing w:after="0" w:line="240" w:lineRule="auto"/>
        <w:jc w:val="both"/>
        <w:rPr>
          <w:rFonts w:ascii="Arial" w:hAnsi="Arial" w:cs="Arial"/>
        </w:rPr>
      </w:pPr>
      <w:r w:rsidRPr="00373C61">
        <w:rPr>
          <w:rFonts w:ascii="Arial" w:hAnsi="Arial" w:cs="Arial"/>
        </w:rPr>
        <w:t>Camu</w:t>
      </w:r>
      <w:r w:rsidR="001E356F">
        <w:rPr>
          <w:rFonts w:ascii="Arial" w:hAnsi="Arial" w:cs="Arial"/>
        </w:rPr>
        <w:t>-</w:t>
      </w:r>
      <w:r w:rsidRPr="00373C61">
        <w:rPr>
          <w:rFonts w:ascii="Arial" w:hAnsi="Arial" w:cs="Arial"/>
        </w:rPr>
        <w:t xml:space="preserve">Camu </w:t>
      </w:r>
      <w:r>
        <w:rPr>
          <w:rFonts w:ascii="Arial" w:hAnsi="Arial" w:cs="Arial"/>
        </w:rPr>
        <w:t>kommt vor allem in Peru vor</w:t>
      </w:r>
      <w:r w:rsidRPr="00373C61">
        <w:rPr>
          <w:rFonts w:ascii="Arial" w:hAnsi="Arial" w:cs="Arial"/>
        </w:rPr>
        <w:t xml:space="preserve">. </w:t>
      </w:r>
      <w:r>
        <w:rPr>
          <w:rFonts w:ascii="Arial" w:hAnsi="Arial" w:cs="Arial"/>
        </w:rPr>
        <w:t>Die Fr</w:t>
      </w:r>
      <w:r w:rsidR="00D6779B">
        <w:rPr>
          <w:rFonts w:ascii="Arial" w:hAnsi="Arial" w:cs="Arial"/>
        </w:rPr>
        <w:t xml:space="preserve">ucht wächst </w:t>
      </w:r>
      <w:r>
        <w:rPr>
          <w:rFonts w:ascii="Arial" w:hAnsi="Arial" w:cs="Arial"/>
        </w:rPr>
        <w:t>an</w:t>
      </w:r>
      <w:r w:rsidRPr="00373C61">
        <w:rPr>
          <w:rFonts w:ascii="Arial" w:hAnsi="Arial" w:cs="Arial"/>
        </w:rPr>
        <w:t xml:space="preserve"> Sträuchern in den Überschwemmungsgebieten des Amazonas-Regenwaldes. </w:t>
      </w:r>
      <w:r>
        <w:rPr>
          <w:rFonts w:ascii="Arial" w:hAnsi="Arial" w:cs="Arial"/>
        </w:rPr>
        <w:t xml:space="preserve">Sie gilt </w:t>
      </w:r>
      <w:r w:rsidR="00D6779B">
        <w:rPr>
          <w:rFonts w:ascii="Arial" w:hAnsi="Arial" w:cs="Arial"/>
        </w:rPr>
        <w:t>bei den Einheimischen</w:t>
      </w:r>
      <w:r>
        <w:rPr>
          <w:rFonts w:ascii="Arial" w:hAnsi="Arial" w:cs="Arial"/>
        </w:rPr>
        <w:t xml:space="preserve"> als </w:t>
      </w:r>
      <w:r w:rsidRPr="00373C61">
        <w:rPr>
          <w:rFonts w:ascii="Arial" w:hAnsi="Arial" w:cs="Arial"/>
        </w:rPr>
        <w:t xml:space="preserve">Aphrodisiakum und </w:t>
      </w:r>
      <w:r w:rsidR="00D6779B">
        <w:rPr>
          <w:rFonts w:ascii="Arial" w:hAnsi="Arial" w:cs="Arial"/>
        </w:rPr>
        <w:t>Heilmittel</w:t>
      </w:r>
      <w:r>
        <w:rPr>
          <w:rFonts w:ascii="Arial" w:hAnsi="Arial" w:cs="Arial"/>
        </w:rPr>
        <w:t xml:space="preserve">. </w:t>
      </w:r>
      <w:r w:rsidR="00357934" w:rsidRPr="00373C61">
        <w:rPr>
          <w:rFonts w:ascii="Arial" w:hAnsi="Arial" w:cs="Arial"/>
        </w:rPr>
        <w:t xml:space="preserve">In Europa </w:t>
      </w:r>
      <w:r w:rsidR="00990CAD">
        <w:rPr>
          <w:rFonts w:ascii="Arial" w:hAnsi="Arial" w:cs="Arial"/>
        </w:rPr>
        <w:t>kann man</w:t>
      </w:r>
      <w:r w:rsidR="001323D1">
        <w:rPr>
          <w:rFonts w:ascii="Arial" w:hAnsi="Arial" w:cs="Arial"/>
        </w:rPr>
        <w:t xml:space="preserve"> </w:t>
      </w:r>
      <w:r w:rsidR="00357934" w:rsidRPr="00373C61">
        <w:rPr>
          <w:rFonts w:ascii="Arial" w:hAnsi="Arial" w:cs="Arial"/>
        </w:rPr>
        <w:t xml:space="preserve">Camu-Camu vor allem </w:t>
      </w:r>
      <w:r w:rsidR="001323D1">
        <w:rPr>
          <w:rFonts w:ascii="Arial" w:hAnsi="Arial" w:cs="Arial"/>
        </w:rPr>
        <w:t xml:space="preserve">als </w:t>
      </w:r>
      <w:r w:rsidR="00990CAD">
        <w:rPr>
          <w:rFonts w:ascii="Arial" w:hAnsi="Arial" w:cs="Arial"/>
        </w:rPr>
        <w:t>Fruchtp</w:t>
      </w:r>
      <w:r w:rsidR="001323D1">
        <w:rPr>
          <w:rFonts w:ascii="Arial" w:hAnsi="Arial" w:cs="Arial"/>
        </w:rPr>
        <w:t>ulver</w:t>
      </w:r>
      <w:r w:rsidR="00990CAD">
        <w:rPr>
          <w:rFonts w:ascii="Arial" w:hAnsi="Arial" w:cs="Arial"/>
        </w:rPr>
        <w:t xml:space="preserve"> kaufen</w:t>
      </w:r>
      <w:r w:rsidR="00357934" w:rsidRPr="00373C61">
        <w:rPr>
          <w:rFonts w:ascii="Arial" w:hAnsi="Arial" w:cs="Arial"/>
        </w:rPr>
        <w:t xml:space="preserve">. Das herb-würzige </w:t>
      </w:r>
      <w:r w:rsidR="00990CAD">
        <w:rPr>
          <w:rFonts w:ascii="Arial" w:hAnsi="Arial" w:cs="Arial"/>
        </w:rPr>
        <w:t>P</w:t>
      </w:r>
      <w:r w:rsidR="00357934" w:rsidRPr="00373C61">
        <w:rPr>
          <w:rFonts w:ascii="Arial" w:hAnsi="Arial" w:cs="Arial"/>
        </w:rPr>
        <w:t xml:space="preserve">ulver </w:t>
      </w:r>
      <w:r w:rsidR="00990CAD">
        <w:rPr>
          <w:rFonts w:ascii="Arial" w:hAnsi="Arial" w:cs="Arial"/>
        </w:rPr>
        <w:t>schmeckt besonders gut</w:t>
      </w:r>
      <w:r w:rsidR="001323D1">
        <w:rPr>
          <w:rFonts w:ascii="Arial" w:hAnsi="Arial" w:cs="Arial"/>
        </w:rPr>
        <w:t xml:space="preserve"> </w:t>
      </w:r>
      <w:r w:rsidR="00357934" w:rsidRPr="00373C61">
        <w:rPr>
          <w:rFonts w:ascii="Arial" w:hAnsi="Arial" w:cs="Arial"/>
        </w:rPr>
        <w:t>in frisch gepresste</w:t>
      </w:r>
      <w:r w:rsidR="00990CAD">
        <w:rPr>
          <w:rFonts w:ascii="Arial" w:hAnsi="Arial" w:cs="Arial"/>
        </w:rPr>
        <w:t>n</w:t>
      </w:r>
      <w:r w:rsidR="00357934" w:rsidRPr="00373C61">
        <w:rPr>
          <w:rFonts w:ascii="Arial" w:hAnsi="Arial" w:cs="Arial"/>
        </w:rPr>
        <w:t xml:space="preserve"> Säfte</w:t>
      </w:r>
      <w:r w:rsidR="00990CAD">
        <w:rPr>
          <w:rFonts w:ascii="Arial" w:hAnsi="Arial" w:cs="Arial"/>
        </w:rPr>
        <w:t>n</w:t>
      </w:r>
      <w:r w:rsidR="002A57F0">
        <w:rPr>
          <w:rFonts w:ascii="Arial" w:hAnsi="Arial" w:cs="Arial"/>
        </w:rPr>
        <w:t xml:space="preserve"> oder</w:t>
      </w:r>
      <w:r w:rsidR="00990CAD">
        <w:rPr>
          <w:rFonts w:ascii="Arial" w:hAnsi="Arial" w:cs="Arial"/>
        </w:rPr>
        <w:t xml:space="preserve"> Smoothies.</w:t>
      </w:r>
    </w:p>
    <w:p w:rsidR="001323D1" w:rsidRDefault="001323D1" w:rsidP="001C5206">
      <w:pPr>
        <w:spacing w:after="0" w:line="240" w:lineRule="auto"/>
        <w:jc w:val="both"/>
        <w:rPr>
          <w:rFonts w:ascii="Arial" w:hAnsi="Arial" w:cs="Arial"/>
        </w:rPr>
      </w:pPr>
    </w:p>
    <w:p w:rsidR="001323D1" w:rsidRPr="001323D1" w:rsidRDefault="001323D1" w:rsidP="001C5206">
      <w:pPr>
        <w:spacing w:after="0" w:line="240" w:lineRule="auto"/>
        <w:jc w:val="both"/>
        <w:rPr>
          <w:rFonts w:ascii="Arial" w:hAnsi="Arial" w:cs="Arial"/>
          <w:b/>
        </w:rPr>
      </w:pPr>
      <w:r w:rsidRPr="001323D1">
        <w:rPr>
          <w:rFonts w:ascii="Arial" w:hAnsi="Arial" w:cs="Arial"/>
          <w:b/>
        </w:rPr>
        <w:t>Rezept: Camu</w:t>
      </w:r>
      <w:r w:rsidR="001E356F">
        <w:rPr>
          <w:rFonts w:ascii="Arial" w:hAnsi="Arial" w:cs="Arial"/>
          <w:b/>
        </w:rPr>
        <w:t>-</w:t>
      </w:r>
      <w:r w:rsidRPr="001323D1">
        <w:rPr>
          <w:rFonts w:ascii="Arial" w:hAnsi="Arial" w:cs="Arial"/>
          <w:b/>
        </w:rPr>
        <w:t xml:space="preserve">Camu </w:t>
      </w:r>
      <w:r w:rsidR="00D6779B">
        <w:rPr>
          <w:rFonts w:ascii="Arial" w:hAnsi="Arial" w:cs="Arial"/>
          <w:b/>
        </w:rPr>
        <w:t>Dessert</w:t>
      </w:r>
    </w:p>
    <w:p w:rsidR="001323D1" w:rsidRPr="00373C61" w:rsidRDefault="001323D1" w:rsidP="001C5206">
      <w:pPr>
        <w:spacing w:after="0" w:line="240" w:lineRule="auto"/>
        <w:rPr>
          <w:rFonts w:ascii="Arial" w:hAnsi="Arial" w:cs="Arial"/>
        </w:rPr>
      </w:pPr>
      <w:r w:rsidRPr="00373C61">
        <w:rPr>
          <w:rFonts w:ascii="Arial" w:hAnsi="Arial" w:cs="Arial"/>
        </w:rPr>
        <w:t>1 Teel</w:t>
      </w:r>
      <w:r w:rsidR="00D6779B">
        <w:rPr>
          <w:rFonts w:ascii="Arial" w:hAnsi="Arial" w:cs="Arial"/>
        </w:rPr>
        <w:t xml:space="preserve">öffel </w:t>
      </w:r>
      <w:r w:rsidR="001E356F">
        <w:rPr>
          <w:rFonts w:ascii="Arial" w:hAnsi="Arial" w:cs="Arial"/>
        </w:rPr>
        <w:t xml:space="preserve">nu3 Bio </w:t>
      </w:r>
      <w:r w:rsidR="00D6779B">
        <w:rPr>
          <w:rFonts w:ascii="Arial" w:hAnsi="Arial" w:cs="Arial"/>
        </w:rPr>
        <w:t>Camu</w:t>
      </w:r>
      <w:r w:rsidR="001E356F">
        <w:rPr>
          <w:rFonts w:ascii="Arial" w:hAnsi="Arial" w:cs="Arial"/>
        </w:rPr>
        <w:t>-</w:t>
      </w:r>
      <w:r w:rsidR="00D6779B">
        <w:rPr>
          <w:rFonts w:ascii="Arial" w:hAnsi="Arial" w:cs="Arial"/>
        </w:rPr>
        <w:t>C</w:t>
      </w:r>
      <w:r w:rsidRPr="00373C61">
        <w:rPr>
          <w:rFonts w:ascii="Arial" w:hAnsi="Arial" w:cs="Arial"/>
        </w:rPr>
        <w:t>amu Pulver</w:t>
      </w:r>
      <w:r w:rsidRPr="00373C61">
        <w:rPr>
          <w:rFonts w:ascii="Arial" w:hAnsi="Arial" w:cs="Arial"/>
        </w:rPr>
        <w:br/>
        <w:t>200 Gramm Cashewkerne (in Wasser eingeweicht)</w:t>
      </w:r>
      <w:r w:rsidRPr="00373C61">
        <w:rPr>
          <w:rFonts w:ascii="Arial" w:hAnsi="Arial" w:cs="Arial"/>
        </w:rPr>
        <w:br/>
        <w:t>30 Gramm Agavendicksaft</w:t>
      </w:r>
      <w:r w:rsidRPr="00373C61">
        <w:rPr>
          <w:rFonts w:ascii="Arial" w:hAnsi="Arial" w:cs="Arial"/>
        </w:rPr>
        <w:br/>
        <w:t>50 Milliliter Limettensaft </w:t>
      </w:r>
      <w:r w:rsidRPr="00373C61">
        <w:rPr>
          <w:rFonts w:ascii="Arial" w:hAnsi="Arial" w:cs="Arial"/>
        </w:rPr>
        <w:br/>
        <w:t>2 Orangen</w:t>
      </w:r>
    </w:p>
    <w:p w:rsidR="004E1473" w:rsidRDefault="004E1473" w:rsidP="001C5206">
      <w:pPr>
        <w:spacing w:after="0" w:line="240" w:lineRule="auto"/>
        <w:jc w:val="both"/>
        <w:rPr>
          <w:rFonts w:ascii="Arial" w:hAnsi="Arial" w:cs="Arial"/>
        </w:rPr>
      </w:pPr>
    </w:p>
    <w:p w:rsidR="001323D1" w:rsidRPr="00373C61" w:rsidRDefault="001323D1" w:rsidP="001C5206">
      <w:pPr>
        <w:spacing w:after="0" w:line="240" w:lineRule="auto"/>
        <w:jc w:val="both"/>
        <w:rPr>
          <w:rFonts w:ascii="Arial" w:hAnsi="Arial" w:cs="Arial"/>
        </w:rPr>
      </w:pPr>
      <w:r w:rsidRPr="00373C61">
        <w:rPr>
          <w:rFonts w:ascii="Arial" w:hAnsi="Arial" w:cs="Arial"/>
        </w:rPr>
        <w:lastRenderedPageBreak/>
        <w:br/>
        <w:t>Zubereitung:</w:t>
      </w:r>
      <w:r w:rsidRPr="00373C61">
        <w:rPr>
          <w:rFonts w:ascii="Arial" w:hAnsi="Arial" w:cs="Arial"/>
        </w:rPr>
        <w:br/>
        <w:t>Die eingeweichten Cashewkerne in einen Mixer füllen. Den Agavendicksaft, Limettensaft und Camu</w:t>
      </w:r>
      <w:r w:rsidR="001E356F">
        <w:rPr>
          <w:rFonts w:ascii="Arial" w:hAnsi="Arial" w:cs="Arial"/>
        </w:rPr>
        <w:t>-</w:t>
      </w:r>
      <w:r w:rsidRPr="00373C61">
        <w:rPr>
          <w:rFonts w:ascii="Arial" w:hAnsi="Arial" w:cs="Arial"/>
        </w:rPr>
        <w:t xml:space="preserve">Camu Pulver zugeben. Alles miteinander mischen bis es eine cremige Konsistenz </w:t>
      </w:r>
      <w:r w:rsidR="00FE5B34">
        <w:rPr>
          <w:rFonts w:ascii="Arial" w:hAnsi="Arial" w:cs="Arial"/>
        </w:rPr>
        <w:t>ergibt. Orange filetieren. Creme</w:t>
      </w:r>
      <w:r w:rsidRPr="00373C61">
        <w:rPr>
          <w:rFonts w:ascii="Arial" w:hAnsi="Arial" w:cs="Arial"/>
        </w:rPr>
        <w:t xml:space="preserve"> in ein Glas füllen, Orangenfilets darauf drapieren.</w:t>
      </w:r>
    </w:p>
    <w:p w:rsidR="001323D1" w:rsidRPr="001323D1" w:rsidRDefault="001323D1" w:rsidP="001C5206">
      <w:pPr>
        <w:spacing w:after="0" w:line="240" w:lineRule="auto"/>
        <w:jc w:val="both"/>
        <w:rPr>
          <w:rFonts w:ascii="Arial" w:hAnsi="Arial" w:cs="Arial"/>
        </w:rPr>
      </w:pPr>
    </w:p>
    <w:p w:rsidR="001E356F" w:rsidRDefault="001E356F" w:rsidP="001C5206">
      <w:pPr>
        <w:spacing w:after="0" w:line="240" w:lineRule="auto"/>
        <w:jc w:val="both"/>
        <w:rPr>
          <w:rFonts w:ascii="Arial" w:hAnsi="Arial" w:cs="Arial"/>
          <w:sz w:val="28"/>
          <w:szCs w:val="28"/>
        </w:rPr>
      </w:pPr>
      <w:r w:rsidRPr="003635C9">
        <w:rPr>
          <w:rFonts w:ascii="Arial" w:hAnsi="Arial" w:cs="Arial"/>
          <w:sz w:val="28"/>
          <w:szCs w:val="28"/>
        </w:rPr>
        <w:t>Lucuma</w:t>
      </w:r>
      <w:r>
        <w:rPr>
          <w:rFonts w:ascii="Arial" w:hAnsi="Arial" w:cs="Arial"/>
          <w:sz w:val="28"/>
          <w:szCs w:val="28"/>
        </w:rPr>
        <w:t>: Natürlich-aromatischer Zuckerersatz</w:t>
      </w:r>
    </w:p>
    <w:p w:rsidR="000D5486" w:rsidRDefault="008D4B7C" w:rsidP="001C5206">
      <w:pPr>
        <w:spacing w:after="0" w:line="240" w:lineRule="auto"/>
        <w:jc w:val="both"/>
        <w:rPr>
          <w:rFonts w:ascii="Arial" w:hAnsi="Arial" w:cs="Arial"/>
        </w:rPr>
      </w:pPr>
      <w:r>
        <w:rPr>
          <w:rFonts w:ascii="Arial" w:hAnsi="Arial" w:cs="Arial"/>
        </w:rPr>
        <w:t>Lucuma</w:t>
      </w:r>
      <w:r w:rsidRPr="004E38F9">
        <w:rPr>
          <w:rFonts w:ascii="Arial" w:hAnsi="Arial" w:cs="Arial"/>
        </w:rPr>
        <w:t xml:space="preserve"> </w:t>
      </w:r>
      <w:r>
        <w:rPr>
          <w:rFonts w:ascii="Arial" w:hAnsi="Arial" w:cs="Arial"/>
        </w:rPr>
        <w:t xml:space="preserve">ist eine </w:t>
      </w:r>
      <w:r w:rsidR="006D4006">
        <w:rPr>
          <w:rFonts w:ascii="Arial" w:hAnsi="Arial" w:cs="Arial"/>
        </w:rPr>
        <w:t xml:space="preserve">gesunde </w:t>
      </w:r>
      <w:r>
        <w:rPr>
          <w:rFonts w:ascii="Arial" w:hAnsi="Arial" w:cs="Arial"/>
        </w:rPr>
        <w:t xml:space="preserve">Nährstoffbombe: Die Frucht </w:t>
      </w:r>
      <w:r w:rsidR="004E275D">
        <w:rPr>
          <w:rFonts w:ascii="Arial" w:hAnsi="Arial" w:cs="Arial"/>
        </w:rPr>
        <w:t xml:space="preserve">bietet </w:t>
      </w:r>
      <w:r w:rsidRPr="004E38F9">
        <w:rPr>
          <w:rFonts w:ascii="Arial" w:hAnsi="Arial" w:cs="Arial"/>
        </w:rPr>
        <w:t>neben leicht verwertbaren Kohlenhydraten und wertvollen</w:t>
      </w:r>
      <w:r w:rsidR="004E275D">
        <w:rPr>
          <w:rFonts w:ascii="Arial" w:hAnsi="Arial" w:cs="Arial"/>
        </w:rPr>
        <w:t xml:space="preserve"> </w:t>
      </w:r>
      <w:r w:rsidRPr="004E38F9">
        <w:rPr>
          <w:rFonts w:ascii="Arial" w:hAnsi="Arial" w:cs="Arial"/>
        </w:rPr>
        <w:t xml:space="preserve">Ballaststoffen </w:t>
      </w:r>
      <w:r w:rsidR="004E275D">
        <w:rPr>
          <w:rFonts w:ascii="Arial" w:hAnsi="Arial" w:cs="Arial"/>
        </w:rPr>
        <w:t xml:space="preserve">eine hohe </w:t>
      </w:r>
      <w:r w:rsidRPr="004E38F9">
        <w:rPr>
          <w:rFonts w:ascii="Arial" w:hAnsi="Arial" w:cs="Arial"/>
        </w:rPr>
        <w:t>Konzentrationen an Beta-Carotin, Vitamin B3 und Eisen</w:t>
      </w:r>
      <w:r>
        <w:rPr>
          <w:rFonts w:ascii="Arial" w:hAnsi="Arial" w:cs="Arial"/>
        </w:rPr>
        <w:t>.</w:t>
      </w:r>
      <w:r w:rsidR="004E275D">
        <w:rPr>
          <w:rFonts w:ascii="Arial" w:hAnsi="Arial" w:cs="Arial"/>
        </w:rPr>
        <w:t xml:space="preserve"> </w:t>
      </w:r>
      <w:r w:rsidR="006D4006">
        <w:rPr>
          <w:rFonts w:ascii="Arial" w:hAnsi="Arial" w:cs="Arial"/>
        </w:rPr>
        <w:t xml:space="preserve">Interessant ist auch der Hohe Zink-Gehalt. Das Element wird für viele Stoffwechselprozesse und die Immunkräfte benötigt. Auch die Sportler-Mineralien </w:t>
      </w:r>
      <w:r w:rsidR="00EA5C91">
        <w:rPr>
          <w:rFonts w:ascii="Arial" w:hAnsi="Arial" w:cs="Arial"/>
        </w:rPr>
        <w:t xml:space="preserve">Kalzium </w:t>
      </w:r>
      <w:r w:rsidRPr="008D4B7C">
        <w:rPr>
          <w:rFonts w:ascii="Arial" w:hAnsi="Arial" w:cs="Arial"/>
        </w:rPr>
        <w:t>und Magnesium</w:t>
      </w:r>
      <w:r w:rsidR="006D4006">
        <w:rPr>
          <w:rFonts w:ascii="Arial" w:hAnsi="Arial" w:cs="Arial"/>
        </w:rPr>
        <w:t xml:space="preserve"> sind reichlich vorhanden. Sie sind für gesunde Knochen und Zähne </w:t>
      </w:r>
      <w:r w:rsidR="004E275D">
        <w:rPr>
          <w:rFonts w:ascii="Arial" w:hAnsi="Arial" w:cs="Arial"/>
        </w:rPr>
        <w:t xml:space="preserve">unerlässlich und für die </w:t>
      </w:r>
      <w:r w:rsidR="006D4006">
        <w:rPr>
          <w:rFonts w:ascii="Arial" w:hAnsi="Arial" w:cs="Arial"/>
        </w:rPr>
        <w:t>Muskelregenerat</w:t>
      </w:r>
      <w:r w:rsidR="004E275D">
        <w:rPr>
          <w:rFonts w:ascii="Arial" w:hAnsi="Arial" w:cs="Arial"/>
        </w:rPr>
        <w:t>ion.</w:t>
      </w:r>
    </w:p>
    <w:p w:rsidR="000D5486" w:rsidRDefault="00FE07AF" w:rsidP="001C5206">
      <w:pPr>
        <w:spacing w:after="0" w:line="240" w:lineRule="auto"/>
        <w:jc w:val="both"/>
        <w:rPr>
          <w:rFonts w:ascii="Arial" w:hAnsi="Arial" w:cs="Arial"/>
        </w:rPr>
      </w:pPr>
      <w:r>
        <w:rPr>
          <w:rFonts w:ascii="Arial" w:hAnsi="Arial" w:cs="Arial"/>
        </w:rPr>
        <w:t>Die</w:t>
      </w:r>
      <w:r w:rsidR="002A57F0">
        <w:rPr>
          <w:rFonts w:ascii="Arial" w:hAnsi="Arial" w:cs="Arial"/>
        </w:rPr>
        <w:t xml:space="preserve"> Frucht</w:t>
      </w:r>
      <w:r w:rsidR="004E38F9" w:rsidRPr="004E38F9">
        <w:rPr>
          <w:rFonts w:ascii="Arial" w:hAnsi="Arial" w:cs="Arial"/>
        </w:rPr>
        <w:t xml:space="preserve"> </w:t>
      </w:r>
      <w:r>
        <w:rPr>
          <w:rFonts w:ascii="Arial" w:hAnsi="Arial" w:cs="Arial"/>
        </w:rPr>
        <w:t xml:space="preserve">wächst ursprünglich </w:t>
      </w:r>
      <w:r w:rsidR="004E38F9" w:rsidRPr="004E38F9">
        <w:rPr>
          <w:rFonts w:ascii="Arial" w:hAnsi="Arial" w:cs="Arial"/>
        </w:rPr>
        <w:t>in Lagen von 1000 bis 2400 Meter Höhe in Peru, Chile</w:t>
      </w:r>
      <w:r w:rsidR="00D6779B">
        <w:rPr>
          <w:rFonts w:ascii="Arial" w:hAnsi="Arial" w:cs="Arial"/>
        </w:rPr>
        <w:t xml:space="preserve"> und</w:t>
      </w:r>
      <w:r w:rsidR="004E38F9" w:rsidRPr="004E38F9">
        <w:rPr>
          <w:rFonts w:ascii="Arial" w:hAnsi="Arial" w:cs="Arial"/>
        </w:rPr>
        <w:t xml:space="preserve"> Ecuador. </w:t>
      </w:r>
      <w:r>
        <w:rPr>
          <w:rFonts w:ascii="Arial" w:hAnsi="Arial" w:cs="Arial"/>
        </w:rPr>
        <w:t>Mittlerweile wird sie</w:t>
      </w:r>
      <w:r w:rsidR="006D4006">
        <w:rPr>
          <w:rFonts w:ascii="Arial" w:hAnsi="Arial" w:cs="Arial"/>
        </w:rPr>
        <w:t xml:space="preserve"> </w:t>
      </w:r>
      <w:r>
        <w:rPr>
          <w:rFonts w:ascii="Arial" w:hAnsi="Arial" w:cs="Arial"/>
        </w:rPr>
        <w:t>auch</w:t>
      </w:r>
      <w:r w:rsidR="002A57F0">
        <w:rPr>
          <w:rFonts w:ascii="Arial" w:hAnsi="Arial" w:cs="Arial"/>
        </w:rPr>
        <w:t xml:space="preserve"> in Australien, Neuseeland oder</w:t>
      </w:r>
      <w:r w:rsidR="004E38F9" w:rsidRPr="004E38F9">
        <w:rPr>
          <w:rFonts w:ascii="Arial" w:hAnsi="Arial" w:cs="Arial"/>
        </w:rPr>
        <w:t xml:space="preserve"> der Karibik</w:t>
      </w:r>
      <w:r w:rsidR="002A57F0">
        <w:rPr>
          <w:rFonts w:ascii="Arial" w:hAnsi="Arial" w:cs="Arial"/>
        </w:rPr>
        <w:t xml:space="preserve"> kultiviert</w:t>
      </w:r>
      <w:r w:rsidR="004E38F9" w:rsidRPr="004E38F9">
        <w:rPr>
          <w:rFonts w:ascii="Arial" w:hAnsi="Arial" w:cs="Arial"/>
        </w:rPr>
        <w:t xml:space="preserve">. Lucuma ist </w:t>
      </w:r>
      <w:r w:rsidR="002A57F0">
        <w:rPr>
          <w:rFonts w:ascii="Arial" w:hAnsi="Arial" w:cs="Arial"/>
        </w:rPr>
        <w:t xml:space="preserve">die </w:t>
      </w:r>
      <w:r w:rsidR="004E38F9" w:rsidRPr="004E38F9">
        <w:rPr>
          <w:rFonts w:ascii="Arial" w:hAnsi="Arial" w:cs="Arial"/>
        </w:rPr>
        <w:t xml:space="preserve">Nationalfrucht von Peru und findet schon seit </w:t>
      </w:r>
      <w:r w:rsidR="002A57F0">
        <w:rPr>
          <w:rFonts w:ascii="Arial" w:hAnsi="Arial" w:cs="Arial"/>
        </w:rPr>
        <w:t xml:space="preserve">Jahrtausenden </w:t>
      </w:r>
      <w:r w:rsidR="004E38F9" w:rsidRPr="004E38F9">
        <w:rPr>
          <w:rFonts w:ascii="Arial" w:hAnsi="Arial" w:cs="Arial"/>
        </w:rPr>
        <w:t>traditionell Verwendun</w:t>
      </w:r>
      <w:r w:rsidR="00D6779B">
        <w:rPr>
          <w:rFonts w:ascii="Arial" w:hAnsi="Arial" w:cs="Arial"/>
        </w:rPr>
        <w:t xml:space="preserve">g als Heil- und Nahrungsmittel. </w:t>
      </w:r>
      <w:r w:rsidR="001C5206">
        <w:rPr>
          <w:rFonts w:ascii="Arial" w:hAnsi="Arial" w:cs="Arial"/>
        </w:rPr>
        <w:t xml:space="preserve">Dort </w:t>
      </w:r>
      <w:r w:rsidR="00D6779B">
        <w:rPr>
          <w:rFonts w:ascii="Arial" w:hAnsi="Arial" w:cs="Arial"/>
        </w:rPr>
        <w:t>werden die Früchte gerne pur gegessen oder wie Kürbis oder Süßkartoffel zubereitet.</w:t>
      </w:r>
    </w:p>
    <w:p w:rsidR="001323D1" w:rsidRDefault="000D5486" w:rsidP="001C5206">
      <w:pPr>
        <w:spacing w:after="0" w:line="240" w:lineRule="auto"/>
        <w:jc w:val="both"/>
        <w:rPr>
          <w:rFonts w:ascii="Arial" w:hAnsi="Arial" w:cs="Arial"/>
        </w:rPr>
      </w:pPr>
      <w:r>
        <w:rPr>
          <w:rFonts w:ascii="Arial" w:hAnsi="Arial" w:cs="Arial"/>
        </w:rPr>
        <w:t xml:space="preserve">Trotz ihres sehr süßen Geschmacks </w:t>
      </w:r>
      <w:r w:rsidR="00D6779B">
        <w:rPr>
          <w:rFonts w:ascii="Arial" w:hAnsi="Arial" w:cs="Arial"/>
        </w:rPr>
        <w:t>steigt der Blutzuckerspiegel nach dem Verzehr der Lucuma nur langsam und leicht an. Dank dieses niedrigen glykämischen Index</w:t>
      </w:r>
      <w:r>
        <w:rPr>
          <w:rFonts w:ascii="Arial" w:hAnsi="Arial" w:cs="Arial"/>
        </w:rPr>
        <w:t xml:space="preserve"> </w:t>
      </w:r>
      <w:r w:rsidR="00D6779B">
        <w:rPr>
          <w:rFonts w:ascii="Arial" w:hAnsi="Arial" w:cs="Arial"/>
        </w:rPr>
        <w:t xml:space="preserve">ist </w:t>
      </w:r>
      <w:r>
        <w:rPr>
          <w:rFonts w:ascii="Arial" w:hAnsi="Arial" w:cs="Arial"/>
        </w:rPr>
        <w:t xml:space="preserve">die Frucht besonders für Diabetiker </w:t>
      </w:r>
      <w:r w:rsidR="00D6779B">
        <w:rPr>
          <w:rFonts w:ascii="Arial" w:hAnsi="Arial" w:cs="Arial"/>
        </w:rPr>
        <w:t>interessant</w:t>
      </w:r>
      <w:r>
        <w:rPr>
          <w:rFonts w:ascii="Arial" w:hAnsi="Arial" w:cs="Arial"/>
        </w:rPr>
        <w:t>.</w:t>
      </w:r>
      <w:r w:rsidR="00475B01">
        <w:rPr>
          <w:rFonts w:ascii="Arial" w:hAnsi="Arial" w:cs="Arial"/>
        </w:rPr>
        <w:t xml:space="preserve"> In der Raw-Food-Szene wird Lucuma</w:t>
      </w:r>
      <w:r w:rsidR="001E356F">
        <w:rPr>
          <w:rFonts w:ascii="Arial" w:hAnsi="Arial" w:cs="Arial"/>
        </w:rPr>
        <w:t>-</w:t>
      </w:r>
      <w:r w:rsidR="00FE07AF">
        <w:rPr>
          <w:rFonts w:ascii="Arial" w:hAnsi="Arial" w:cs="Arial"/>
        </w:rPr>
        <w:t xml:space="preserve"> Pulve</w:t>
      </w:r>
      <w:r w:rsidR="001E356F">
        <w:rPr>
          <w:rFonts w:ascii="Arial" w:hAnsi="Arial" w:cs="Arial"/>
        </w:rPr>
        <w:t xml:space="preserve">r </w:t>
      </w:r>
      <w:r w:rsidR="00475B01">
        <w:rPr>
          <w:rFonts w:ascii="Arial" w:hAnsi="Arial" w:cs="Arial"/>
        </w:rPr>
        <w:t xml:space="preserve">gerne als natürlicher Zuckerersatz </w:t>
      </w:r>
      <w:r w:rsidR="001E356F">
        <w:rPr>
          <w:rFonts w:ascii="Arial" w:hAnsi="Arial" w:cs="Arial"/>
        </w:rPr>
        <w:t xml:space="preserve">von Rohkost-Qualität </w:t>
      </w:r>
      <w:r w:rsidR="00475B01">
        <w:rPr>
          <w:rFonts w:ascii="Arial" w:hAnsi="Arial" w:cs="Arial"/>
        </w:rPr>
        <w:t>genutzt</w:t>
      </w:r>
      <w:r>
        <w:rPr>
          <w:rFonts w:ascii="Arial" w:hAnsi="Arial" w:cs="Arial"/>
        </w:rPr>
        <w:t>.</w:t>
      </w:r>
    </w:p>
    <w:p w:rsidR="00FE07AF" w:rsidRDefault="00FE07AF" w:rsidP="001C5206">
      <w:pPr>
        <w:spacing w:after="0" w:line="240" w:lineRule="auto"/>
        <w:jc w:val="both"/>
        <w:rPr>
          <w:rFonts w:ascii="Arial" w:hAnsi="Arial" w:cs="Arial"/>
        </w:rPr>
      </w:pPr>
    </w:p>
    <w:p w:rsidR="001323D1" w:rsidRPr="001323D1" w:rsidRDefault="001323D1" w:rsidP="001C5206">
      <w:pPr>
        <w:spacing w:after="0" w:line="240" w:lineRule="auto"/>
        <w:jc w:val="both"/>
        <w:rPr>
          <w:rFonts w:ascii="Arial" w:hAnsi="Arial" w:cs="Arial"/>
          <w:b/>
        </w:rPr>
      </w:pPr>
      <w:r w:rsidRPr="001323D1">
        <w:rPr>
          <w:rFonts w:ascii="Arial" w:hAnsi="Arial" w:cs="Arial"/>
          <w:b/>
        </w:rPr>
        <w:t>Rezept: Lucuma</w:t>
      </w:r>
      <w:r w:rsidR="001E356F">
        <w:rPr>
          <w:rFonts w:ascii="Arial" w:hAnsi="Arial" w:cs="Arial"/>
          <w:b/>
        </w:rPr>
        <w:t>-</w:t>
      </w:r>
      <w:r w:rsidRPr="001323D1">
        <w:rPr>
          <w:rFonts w:ascii="Arial" w:hAnsi="Arial" w:cs="Arial"/>
          <w:b/>
        </w:rPr>
        <w:t>Eiscreme</w:t>
      </w:r>
    </w:p>
    <w:p w:rsidR="001323D1" w:rsidRDefault="001323D1" w:rsidP="001C5206">
      <w:pPr>
        <w:spacing w:after="0" w:line="240" w:lineRule="auto"/>
        <w:jc w:val="both"/>
        <w:rPr>
          <w:rFonts w:ascii="Arial" w:hAnsi="Arial" w:cs="Arial"/>
        </w:rPr>
      </w:pPr>
      <w:r>
        <w:rPr>
          <w:rFonts w:ascii="Arial" w:hAnsi="Arial" w:cs="Arial"/>
        </w:rPr>
        <w:t>2 gefrorene Bananen</w:t>
      </w:r>
    </w:p>
    <w:p w:rsidR="001323D1" w:rsidRDefault="001323D1" w:rsidP="001C5206">
      <w:pPr>
        <w:spacing w:after="0" w:line="240" w:lineRule="auto"/>
        <w:jc w:val="both"/>
        <w:rPr>
          <w:rFonts w:ascii="Arial" w:hAnsi="Arial" w:cs="Arial"/>
        </w:rPr>
      </w:pPr>
      <w:r>
        <w:rPr>
          <w:rFonts w:ascii="Arial" w:hAnsi="Arial" w:cs="Arial"/>
        </w:rPr>
        <w:t>4 Datteln</w:t>
      </w:r>
    </w:p>
    <w:p w:rsidR="001323D1" w:rsidRDefault="001323D1" w:rsidP="001C5206">
      <w:pPr>
        <w:spacing w:after="0" w:line="240" w:lineRule="auto"/>
        <w:jc w:val="both"/>
        <w:rPr>
          <w:rFonts w:ascii="Arial" w:hAnsi="Arial" w:cs="Arial"/>
        </w:rPr>
      </w:pPr>
      <w:r>
        <w:rPr>
          <w:rFonts w:ascii="Arial" w:hAnsi="Arial" w:cs="Arial"/>
        </w:rPr>
        <w:t>2 bis 3 Esslöffel Kokosflocken</w:t>
      </w:r>
    </w:p>
    <w:p w:rsidR="001323D1" w:rsidRDefault="001323D1" w:rsidP="001C5206">
      <w:pPr>
        <w:spacing w:after="0" w:line="240" w:lineRule="auto"/>
        <w:jc w:val="both"/>
        <w:rPr>
          <w:rFonts w:ascii="Arial" w:hAnsi="Arial" w:cs="Arial"/>
        </w:rPr>
      </w:pPr>
      <w:r>
        <w:rPr>
          <w:rFonts w:ascii="Arial" w:hAnsi="Arial" w:cs="Arial"/>
        </w:rPr>
        <w:t>2 Esslöffel Kokosöl</w:t>
      </w:r>
    </w:p>
    <w:p w:rsidR="001323D1" w:rsidRDefault="001323D1" w:rsidP="001C5206">
      <w:pPr>
        <w:spacing w:after="0" w:line="240" w:lineRule="auto"/>
        <w:jc w:val="both"/>
        <w:rPr>
          <w:rFonts w:ascii="Arial" w:hAnsi="Arial" w:cs="Arial"/>
        </w:rPr>
      </w:pPr>
      <w:r>
        <w:rPr>
          <w:rFonts w:ascii="Arial" w:hAnsi="Arial" w:cs="Arial"/>
        </w:rPr>
        <w:t>2-3 Esslöffel Kokosmilch</w:t>
      </w:r>
    </w:p>
    <w:p w:rsidR="001323D1" w:rsidRDefault="001323D1" w:rsidP="001C5206">
      <w:pPr>
        <w:spacing w:after="0" w:line="240" w:lineRule="auto"/>
        <w:jc w:val="both"/>
        <w:rPr>
          <w:rFonts w:ascii="Arial" w:hAnsi="Arial" w:cs="Arial"/>
        </w:rPr>
      </w:pPr>
      <w:r>
        <w:rPr>
          <w:rFonts w:ascii="Arial" w:hAnsi="Arial" w:cs="Arial"/>
        </w:rPr>
        <w:t>3 Esslöffel Lucuma</w:t>
      </w:r>
    </w:p>
    <w:p w:rsidR="001323D1" w:rsidRDefault="001323D1" w:rsidP="001C5206">
      <w:pPr>
        <w:spacing w:after="0" w:line="240" w:lineRule="auto"/>
        <w:jc w:val="both"/>
        <w:rPr>
          <w:rFonts w:ascii="Arial" w:hAnsi="Arial" w:cs="Arial"/>
        </w:rPr>
      </w:pPr>
      <w:r>
        <w:rPr>
          <w:rFonts w:ascii="Arial" w:hAnsi="Arial" w:cs="Arial"/>
        </w:rPr>
        <w:t>1 Prise Salz</w:t>
      </w:r>
    </w:p>
    <w:p w:rsidR="001323D1" w:rsidRDefault="001323D1" w:rsidP="001C5206">
      <w:pPr>
        <w:spacing w:after="0" w:line="240" w:lineRule="auto"/>
        <w:jc w:val="both"/>
        <w:rPr>
          <w:rFonts w:ascii="Arial" w:hAnsi="Arial" w:cs="Arial"/>
        </w:rPr>
      </w:pPr>
    </w:p>
    <w:p w:rsidR="001323D1" w:rsidRDefault="001323D1" w:rsidP="001C5206">
      <w:pPr>
        <w:spacing w:after="0" w:line="240" w:lineRule="auto"/>
        <w:jc w:val="both"/>
        <w:rPr>
          <w:rFonts w:ascii="Arial" w:hAnsi="Arial" w:cs="Arial"/>
        </w:rPr>
      </w:pPr>
      <w:r>
        <w:rPr>
          <w:rFonts w:ascii="Arial" w:hAnsi="Arial" w:cs="Arial"/>
        </w:rPr>
        <w:t>Zubereitung:</w:t>
      </w:r>
    </w:p>
    <w:p w:rsidR="001323D1" w:rsidRDefault="001323D1" w:rsidP="001C5206">
      <w:pPr>
        <w:spacing w:after="0" w:line="240" w:lineRule="auto"/>
        <w:jc w:val="both"/>
        <w:rPr>
          <w:rFonts w:ascii="Arial" w:hAnsi="Arial" w:cs="Arial"/>
        </w:rPr>
      </w:pPr>
      <w:r w:rsidRPr="001323D1">
        <w:rPr>
          <w:rFonts w:ascii="Arial" w:hAnsi="Arial" w:cs="Arial"/>
        </w:rPr>
        <w:t xml:space="preserve">Alles im Mixer fein pürieren bis eine cremige Konsistenz erreicht ist. In eine Schale oder kleine Förmchen füllen, erneut ins Gefrierfach </w:t>
      </w:r>
      <w:r w:rsidR="001C5206">
        <w:rPr>
          <w:rFonts w:ascii="Arial" w:hAnsi="Arial" w:cs="Arial"/>
        </w:rPr>
        <w:t xml:space="preserve">stellen </w:t>
      </w:r>
      <w:r w:rsidRPr="001323D1">
        <w:rPr>
          <w:rFonts w:ascii="Arial" w:hAnsi="Arial" w:cs="Arial"/>
        </w:rPr>
        <w:t>und nach einer Stunde heraus nehmen. Ausstülpen und nach Wunsch Ahornsirup darüber gießen.</w:t>
      </w:r>
    </w:p>
    <w:p w:rsidR="004309CA" w:rsidRDefault="004309CA" w:rsidP="001C5206">
      <w:pPr>
        <w:spacing w:after="0" w:line="240" w:lineRule="auto"/>
        <w:jc w:val="both"/>
        <w:rPr>
          <w:rFonts w:ascii="Arial" w:hAnsi="Arial" w:cs="Arial"/>
          <w:b/>
        </w:rPr>
      </w:pPr>
    </w:p>
    <w:p w:rsidR="004309CA" w:rsidRDefault="004309CA" w:rsidP="001C5206">
      <w:pPr>
        <w:spacing w:after="0" w:line="240" w:lineRule="auto"/>
        <w:jc w:val="both"/>
        <w:rPr>
          <w:rFonts w:ascii="Arial" w:hAnsi="Arial" w:cs="Arial"/>
          <w:b/>
        </w:rPr>
      </w:pPr>
    </w:p>
    <w:p w:rsidR="001C5206" w:rsidRPr="001C5206" w:rsidRDefault="001C5206" w:rsidP="001C5206">
      <w:pPr>
        <w:spacing w:after="0" w:line="240" w:lineRule="auto"/>
        <w:jc w:val="both"/>
        <w:rPr>
          <w:rFonts w:ascii="Arial" w:hAnsi="Arial" w:cs="Arial"/>
          <w:b/>
        </w:rPr>
      </w:pPr>
    </w:p>
    <w:p w:rsidR="00B31A4C" w:rsidRPr="001C5206" w:rsidRDefault="00B31A4C" w:rsidP="001C5206">
      <w:pPr>
        <w:spacing w:after="0" w:line="240" w:lineRule="auto"/>
        <w:jc w:val="both"/>
        <w:rPr>
          <w:rFonts w:ascii="Arial" w:hAnsi="Arial" w:cs="Arial"/>
          <w:b/>
        </w:rPr>
      </w:pPr>
      <w:r w:rsidRPr="001C5206">
        <w:rPr>
          <w:rFonts w:ascii="Arial" w:hAnsi="Arial" w:cs="Arial"/>
          <w:b/>
        </w:rPr>
        <w:t>Pressekontakt:</w:t>
      </w:r>
    </w:p>
    <w:p w:rsidR="00FC1A46" w:rsidRPr="001C5206" w:rsidRDefault="00FC1A46" w:rsidP="001C5206">
      <w:pPr>
        <w:spacing w:after="0" w:line="240" w:lineRule="auto"/>
        <w:jc w:val="both"/>
        <w:rPr>
          <w:rFonts w:ascii="Arial" w:hAnsi="Arial" w:cs="Arial"/>
        </w:rPr>
      </w:pPr>
    </w:p>
    <w:p w:rsidR="00B31A4C" w:rsidRPr="001C5206" w:rsidRDefault="00B31A4C" w:rsidP="001C5206">
      <w:pPr>
        <w:spacing w:after="0" w:line="240" w:lineRule="auto"/>
        <w:jc w:val="both"/>
        <w:rPr>
          <w:rFonts w:ascii="Arial" w:hAnsi="Arial" w:cs="Arial"/>
        </w:rPr>
      </w:pPr>
      <w:r w:rsidRPr="001C5206">
        <w:rPr>
          <w:rFonts w:ascii="Arial" w:hAnsi="Arial" w:cs="Arial"/>
        </w:rPr>
        <w:t>Michael Divé</w:t>
      </w:r>
    </w:p>
    <w:p w:rsidR="00B31A4C" w:rsidRPr="001C5206" w:rsidRDefault="00B31A4C" w:rsidP="001C5206">
      <w:pPr>
        <w:spacing w:after="0" w:line="240" w:lineRule="auto"/>
        <w:jc w:val="both"/>
        <w:rPr>
          <w:rFonts w:ascii="Arial" w:hAnsi="Arial" w:cs="Arial"/>
        </w:rPr>
      </w:pPr>
      <w:r w:rsidRPr="001C5206">
        <w:rPr>
          <w:rFonts w:ascii="Arial" w:hAnsi="Arial" w:cs="Arial"/>
        </w:rPr>
        <w:t>Leiter Unternehmenskommunikation</w:t>
      </w:r>
    </w:p>
    <w:p w:rsidR="00B31A4C" w:rsidRPr="001C5206" w:rsidRDefault="00B31A4C" w:rsidP="001C5206">
      <w:pPr>
        <w:spacing w:after="0" w:line="240" w:lineRule="auto"/>
        <w:jc w:val="both"/>
        <w:rPr>
          <w:rFonts w:ascii="Arial" w:hAnsi="Arial" w:cs="Arial"/>
          <w:lang w:val="en-US"/>
        </w:rPr>
      </w:pPr>
      <w:r w:rsidRPr="001C5206">
        <w:rPr>
          <w:rFonts w:ascii="Arial" w:hAnsi="Arial" w:cs="Arial"/>
          <w:lang w:val="en-US"/>
        </w:rPr>
        <w:t xml:space="preserve">Email: </w:t>
      </w:r>
      <w:hyperlink r:id="rId10" w:history="1">
        <w:r w:rsidRPr="001C5206">
          <w:rPr>
            <w:rStyle w:val="Hyperlink"/>
            <w:rFonts w:ascii="Arial" w:hAnsi="Arial" w:cs="Arial"/>
            <w:lang w:val="en-US"/>
          </w:rPr>
          <w:t>michael.dive@nu3.de</w:t>
        </w:r>
      </w:hyperlink>
    </w:p>
    <w:p w:rsidR="004309CA" w:rsidRDefault="00B31A4C" w:rsidP="001C5206">
      <w:pPr>
        <w:spacing w:after="0" w:line="240" w:lineRule="auto"/>
        <w:jc w:val="both"/>
        <w:rPr>
          <w:rFonts w:ascii="Arial" w:hAnsi="Arial" w:cs="Arial"/>
          <w:lang w:val="en-US"/>
        </w:rPr>
      </w:pPr>
      <w:r w:rsidRPr="001C5206">
        <w:rPr>
          <w:rFonts w:ascii="Arial" w:hAnsi="Arial" w:cs="Arial"/>
          <w:lang w:val="en-US"/>
        </w:rPr>
        <w:t>Telefon: +49 (0) 30 / 340 443 857</w:t>
      </w:r>
    </w:p>
    <w:p w:rsidR="001C5206" w:rsidRDefault="001C5206" w:rsidP="001C5206">
      <w:pPr>
        <w:spacing w:after="0" w:line="240" w:lineRule="auto"/>
        <w:jc w:val="both"/>
        <w:rPr>
          <w:rFonts w:ascii="Arial" w:hAnsi="Arial" w:cs="Arial"/>
          <w:lang w:val="en-US"/>
        </w:rPr>
      </w:pPr>
    </w:p>
    <w:p w:rsidR="001C5206" w:rsidRDefault="001C5206" w:rsidP="001C5206">
      <w:pPr>
        <w:spacing w:after="0" w:line="240" w:lineRule="auto"/>
        <w:jc w:val="both"/>
        <w:rPr>
          <w:rFonts w:ascii="Arial" w:hAnsi="Arial" w:cs="Arial"/>
          <w:lang w:val="en-US"/>
        </w:rPr>
      </w:pPr>
    </w:p>
    <w:p w:rsidR="007449F9" w:rsidRPr="001C5206" w:rsidRDefault="007449F9" w:rsidP="001C5206">
      <w:pPr>
        <w:spacing w:after="0" w:line="240" w:lineRule="auto"/>
        <w:rPr>
          <w:rFonts w:ascii="Arial" w:hAnsi="Arial" w:cs="Arial"/>
          <w:lang w:val="en-US"/>
        </w:rPr>
      </w:pPr>
    </w:p>
    <w:p w:rsidR="00B31A4C" w:rsidRPr="001C5206" w:rsidRDefault="00B31A4C" w:rsidP="001C5206">
      <w:pPr>
        <w:spacing w:after="0" w:line="240" w:lineRule="auto"/>
        <w:rPr>
          <w:rFonts w:ascii="Arial" w:hAnsi="Arial" w:cs="Arial"/>
          <w:b/>
        </w:rPr>
      </w:pPr>
      <w:r w:rsidRPr="001C5206">
        <w:rPr>
          <w:rFonts w:ascii="Arial" w:hAnsi="Arial" w:cs="Arial"/>
          <w:b/>
        </w:rPr>
        <w:t>Über nu3 – DIE NÄHRSTOFFEXPERTEN:</w:t>
      </w:r>
    </w:p>
    <w:p w:rsidR="002F1FE5" w:rsidRPr="001C5206" w:rsidRDefault="00B31A4C" w:rsidP="001C5206">
      <w:pPr>
        <w:spacing w:after="0" w:line="240" w:lineRule="auto"/>
        <w:rPr>
          <w:rFonts w:ascii="Arial" w:hAnsi="Arial" w:cs="Arial"/>
        </w:rPr>
      </w:pPr>
      <w:r w:rsidRPr="001C5206">
        <w:rPr>
          <w:rFonts w:ascii="Arial" w:hAnsi="Arial" w:cs="Arial"/>
        </w:rPr>
        <w:t xml:space="preserve">nu3 ist Europas führender Anbieter für intelligente Ernährung. Im Online-Shop finden Kunden für ihr Ziel und ihre Philosophie das passende Produkt in den Bereichen Abnehmen, Naturkost, Sport, Gesundheit und Schönheit. Das nu3-Expertenteam aus Ökotrophologen, Sportwissenschaftlern und Medizinern sucht ständig innovative Produkte für das wachsende Sortiment mit aktuell rund 6.500 Artikeln. Die nu3 GmbH mit Sitz in Berlin wurde 2011 von Felix Kaiser, Kassian Ortner und Dr. Robert Sünderhauf gegründet. nu3 beschäftigt rund 150 Mitarbeiter und ist in </w:t>
      </w:r>
      <w:r w:rsidR="005B0F43" w:rsidRPr="001C5206">
        <w:rPr>
          <w:rFonts w:ascii="Arial" w:hAnsi="Arial" w:cs="Arial"/>
        </w:rPr>
        <w:t>12</w:t>
      </w:r>
      <w:r w:rsidRPr="001C5206">
        <w:rPr>
          <w:rFonts w:ascii="Arial" w:hAnsi="Arial" w:cs="Arial"/>
        </w:rPr>
        <w:t xml:space="preserve"> Ländern aktiv. </w:t>
      </w:r>
      <w:hyperlink r:id="rId11" w:history="1">
        <w:r w:rsidR="00421641" w:rsidRPr="001C5206">
          <w:rPr>
            <w:rStyle w:val="Hyperlink"/>
            <w:rFonts w:ascii="Arial" w:hAnsi="Arial" w:cs="Arial"/>
          </w:rPr>
          <w:t>http://www.nu3.de</w:t>
        </w:r>
      </w:hyperlink>
    </w:p>
    <w:sectPr w:rsidR="002F1FE5" w:rsidRPr="001C5206" w:rsidSect="005F7722">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22" w:rsidRDefault="005F7722" w:rsidP="000230FB">
      <w:pPr>
        <w:spacing w:after="0" w:line="240" w:lineRule="auto"/>
      </w:pPr>
      <w:r>
        <w:separator/>
      </w:r>
    </w:p>
  </w:endnote>
  <w:endnote w:type="continuationSeparator" w:id="0">
    <w:p w:rsidR="005F7722" w:rsidRDefault="005F7722" w:rsidP="00023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22" w:rsidRDefault="005F7722" w:rsidP="000230FB">
      <w:pPr>
        <w:spacing w:after="0" w:line="240" w:lineRule="auto"/>
      </w:pPr>
      <w:r>
        <w:separator/>
      </w:r>
    </w:p>
  </w:footnote>
  <w:footnote w:type="continuationSeparator" w:id="0">
    <w:p w:rsidR="005F7722" w:rsidRDefault="005F7722" w:rsidP="00023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441"/>
    <w:multiLevelType w:val="hybridMultilevel"/>
    <w:tmpl w:val="0A28E9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AC1B9D"/>
    <w:multiLevelType w:val="hybridMultilevel"/>
    <w:tmpl w:val="39A837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EBD5DE9"/>
    <w:multiLevelType w:val="hybridMultilevel"/>
    <w:tmpl w:val="753C0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22"/>
    <w:rsid w:val="000230FB"/>
    <w:rsid w:val="00083C70"/>
    <w:rsid w:val="000A4A18"/>
    <w:rsid w:val="000D5486"/>
    <w:rsid w:val="000E64BB"/>
    <w:rsid w:val="000F57B6"/>
    <w:rsid w:val="00116B70"/>
    <w:rsid w:val="001323D1"/>
    <w:rsid w:val="00145960"/>
    <w:rsid w:val="00151CB0"/>
    <w:rsid w:val="001933C8"/>
    <w:rsid w:val="001A574B"/>
    <w:rsid w:val="001C5206"/>
    <w:rsid w:val="001E2E46"/>
    <w:rsid w:val="001E356F"/>
    <w:rsid w:val="00284C82"/>
    <w:rsid w:val="002A57F0"/>
    <w:rsid w:val="002F1FE5"/>
    <w:rsid w:val="00357934"/>
    <w:rsid w:val="003635C9"/>
    <w:rsid w:val="003755BB"/>
    <w:rsid w:val="00397C61"/>
    <w:rsid w:val="003B2404"/>
    <w:rsid w:val="003B3C68"/>
    <w:rsid w:val="003C00B6"/>
    <w:rsid w:val="003F02CA"/>
    <w:rsid w:val="004208DE"/>
    <w:rsid w:val="00421641"/>
    <w:rsid w:val="004309CA"/>
    <w:rsid w:val="00475B01"/>
    <w:rsid w:val="004A066A"/>
    <w:rsid w:val="004A5046"/>
    <w:rsid w:val="004C1A0F"/>
    <w:rsid w:val="004E1473"/>
    <w:rsid w:val="004E275D"/>
    <w:rsid w:val="004E38F9"/>
    <w:rsid w:val="005050A5"/>
    <w:rsid w:val="00515802"/>
    <w:rsid w:val="005904F0"/>
    <w:rsid w:val="005B0F43"/>
    <w:rsid w:val="005C0D34"/>
    <w:rsid w:val="005D5DA9"/>
    <w:rsid w:val="005F7722"/>
    <w:rsid w:val="0060350A"/>
    <w:rsid w:val="006A3A4B"/>
    <w:rsid w:val="006A67CE"/>
    <w:rsid w:val="006D4006"/>
    <w:rsid w:val="006F01EB"/>
    <w:rsid w:val="006F2EA2"/>
    <w:rsid w:val="007449F9"/>
    <w:rsid w:val="007F0E5D"/>
    <w:rsid w:val="00841299"/>
    <w:rsid w:val="00860FC9"/>
    <w:rsid w:val="00872CA0"/>
    <w:rsid w:val="008C67EA"/>
    <w:rsid w:val="008D4B7C"/>
    <w:rsid w:val="008E5C9B"/>
    <w:rsid w:val="00933239"/>
    <w:rsid w:val="0094005C"/>
    <w:rsid w:val="00986C66"/>
    <w:rsid w:val="00990CAD"/>
    <w:rsid w:val="009E3D1B"/>
    <w:rsid w:val="009F4074"/>
    <w:rsid w:val="00A51FAE"/>
    <w:rsid w:val="00A569E1"/>
    <w:rsid w:val="00A6060A"/>
    <w:rsid w:val="00A661F6"/>
    <w:rsid w:val="00B31A4C"/>
    <w:rsid w:val="00B51183"/>
    <w:rsid w:val="00B84F80"/>
    <w:rsid w:val="00BA6DB7"/>
    <w:rsid w:val="00BC7057"/>
    <w:rsid w:val="00C430AF"/>
    <w:rsid w:val="00C504A4"/>
    <w:rsid w:val="00C650E4"/>
    <w:rsid w:val="00D000AB"/>
    <w:rsid w:val="00D22DAF"/>
    <w:rsid w:val="00D2449C"/>
    <w:rsid w:val="00D6779B"/>
    <w:rsid w:val="00D702C3"/>
    <w:rsid w:val="00D86232"/>
    <w:rsid w:val="00DA792D"/>
    <w:rsid w:val="00E23FA6"/>
    <w:rsid w:val="00E33498"/>
    <w:rsid w:val="00E34531"/>
    <w:rsid w:val="00E35DCA"/>
    <w:rsid w:val="00E51B86"/>
    <w:rsid w:val="00E54EBC"/>
    <w:rsid w:val="00E6402D"/>
    <w:rsid w:val="00EA5C91"/>
    <w:rsid w:val="00F83830"/>
    <w:rsid w:val="00FA3DC6"/>
    <w:rsid w:val="00FC1A46"/>
    <w:rsid w:val="00FE07AF"/>
    <w:rsid w:val="00FE5B34"/>
    <w:rsid w:val="00FF3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AD2CC04-5941-4B8F-AA5C-20B55489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0FB"/>
  </w:style>
  <w:style w:type="paragraph" w:styleId="Fuzeile">
    <w:name w:val="footer"/>
    <w:basedOn w:val="Standard"/>
    <w:link w:val="FuzeileZchn"/>
    <w:uiPriority w:val="99"/>
    <w:unhideWhenUsed/>
    <w:rsid w:val="000230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0FB"/>
  </w:style>
  <w:style w:type="paragraph" w:styleId="Listenabsatz">
    <w:name w:val="List Paragraph"/>
    <w:basedOn w:val="Standard"/>
    <w:uiPriority w:val="34"/>
    <w:qFormat/>
    <w:rsid w:val="00D2449C"/>
    <w:pPr>
      <w:ind w:left="720"/>
      <w:contextualSpacing/>
    </w:pPr>
  </w:style>
  <w:style w:type="character" w:styleId="Hyperlink">
    <w:name w:val="Hyperlink"/>
    <w:basedOn w:val="Absatz-Standardschriftart"/>
    <w:uiPriority w:val="99"/>
    <w:unhideWhenUsed/>
    <w:rsid w:val="00E34531"/>
    <w:rPr>
      <w:color w:val="0563C1" w:themeColor="hyperlink"/>
      <w:u w:val="single"/>
    </w:rPr>
  </w:style>
  <w:style w:type="paragraph" w:styleId="Sprechblasentext">
    <w:name w:val="Balloon Text"/>
    <w:basedOn w:val="Standard"/>
    <w:link w:val="SprechblasentextZchn"/>
    <w:uiPriority w:val="99"/>
    <w:semiHidden/>
    <w:unhideWhenUsed/>
    <w:rsid w:val="000F57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57B6"/>
    <w:rPr>
      <w:rFonts w:ascii="Segoe UI" w:hAnsi="Segoe UI" w:cs="Segoe UI"/>
      <w:sz w:val="18"/>
      <w:szCs w:val="18"/>
    </w:rPr>
  </w:style>
  <w:style w:type="character" w:styleId="BesuchterHyperlink">
    <w:name w:val="FollowedHyperlink"/>
    <w:basedOn w:val="Absatz-Standardschriftart"/>
    <w:uiPriority w:val="99"/>
    <w:semiHidden/>
    <w:unhideWhenUsed/>
    <w:rsid w:val="00C504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3.de" TargetMode="External"/><Relationship Id="rId5" Type="http://schemas.openxmlformats.org/officeDocument/2006/relationships/webSettings" Target="webSettings.xml"/><Relationship Id="rId10" Type="http://schemas.openxmlformats.org/officeDocument/2006/relationships/hyperlink" Target="mailto:michael.dive@nu3.d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D601-3D53-4409-AB9A-ECF39B67F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Dive</dc:creator>
  <cp:keywords/>
  <dc:description/>
  <cp:lastModifiedBy>Michael Dive</cp:lastModifiedBy>
  <cp:revision>20</cp:revision>
  <cp:lastPrinted>2015-05-18T14:18:00Z</cp:lastPrinted>
  <dcterms:created xsi:type="dcterms:W3CDTF">2015-05-13T15:44:00Z</dcterms:created>
  <dcterms:modified xsi:type="dcterms:W3CDTF">2015-05-29T09:12:00Z</dcterms:modified>
</cp:coreProperties>
</file>