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FB" w:rsidRPr="00DE5CD6" w:rsidRDefault="001B2884" w:rsidP="00DE5C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25pt;height:59.75pt">
            <v:imagedata r:id="rId8" o:title="nu3_Logo_Print_Claim_right"/>
          </v:shape>
        </w:pict>
      </w:r>
    </w:p>
    <w:p w:rsidR="003F1BFD" w:rsidRPr="00DE5CD6" w:rsidRDefault="003F1BFD" w:rsidP="00DE5CD6">
      <w:pPr>
        <w:pStyle w:val="berschrift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D44906" w:rsidRDefault="004165BC" w:rsidP="00DE5CD6">
      <w:pPr>
        <w:pStyle w:val="berschrift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DE5CD6">
        <w:rPr>
          <w:rFonts w:ascii="Arial" w:hAnsi="Arial" w:cs="Arial"/>
          <w:b w:val="0"/>
          <w:color w:val="auto"/>
          <w:sz w:val="22"/>
          <w:szCs w:val="22"/>
        </w:rPr>
        <w:t>FOKUSTHEMA: FÜR IHRE RECHERCHE</w:t>
      </w:r>
    </w:p>
    <w:p w:rsidR="00645890" w:rsidRPr="00645890" w:rsidRDefault="00645890" w:rsidP="00645890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645890">
        <w:rPr>
          <w:rFonts w:ascii="Arial" w:hAnsi="Arial" w:cs="Arial"/>
          <w:sz w:val="40"/>
          <w:szCs w:val="40"/>
        </w:rPr>
        <w:t>So vermeidet man die schlimmsten Kalorien-Fallen</w:t>
      </w:r>
    </w:p>
    <w:p w:rsidR="00645890" w:rsidRPr="00645890" w:rsidRDefault="00645890" w:rsidP="00645890">
      <w:pPr>
        <w:spacing w:after="0" w:line="240" w:lineRule="auto"/>
        <w:jc w:val="both"/>
        <w:rPr>
          <w:rFonts w:ascii="Arial" w:hAnsi="Arial" w:cs="Arial"/>
          <w:b/>
        </w:rPr>
      </w:pPr>
    </w:p>
    <w:p w:rsidR="00645890" w:rsidRPr="00645890" w:rsidRDefault="00403587" w:rsidP="0064589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Be</w:t>
      </w:r>
      <w:r w:rsidRPr="00403587">
        <w:rPr>
          <w:rFonts w:ascii="Arial" w:hAnsi="Arial" w:cs="Arial"/>
        </w:rPr>
        <w:t>r</w:t>
      </w:r>
      <w:r>
        <w:rPr>
          <w:rFonts w:ascii="Arial" w:hAnsi="Arial" w:cs="Arial"/>
        </w:rPr>
        <w:t>l</w:t>
      </w:r>
      <w:r w:rsidRPr="00403587">
        <w:rPr>
          <w:rFonts w:ascii="Arial" w:hAnsi="Arial" w:cs="Arial"/>
        </w:rPr>
        <w:t xml:space="preserve">in, </w:t>
      </w:r>
      <w:r w:rsidR="001B2884">
        <w:rPr>
          <w:rFonts w:ascii="Arial" w:hAnsi="Arial" w:cs="Arial"/>
        </w:rPr>
        <w:t>30</w:t>
      </w:r>
      <w:r w:rsidRPr="00403587">
        <w:rPr>
          <w:rFonts w:ascii="Arial" w:hAnsi="Arial" w:cs="Arial"/>
        </w:rPr>
        <w:t>.</w:t>
      </w:r>
      <w:r w:rsidR="001B2884">
        <w:rPr>
          <w:rFonts w:ascii="Arial" w:hAnsi="Arial" w:cs="Arial"/>
        </w:rPr>
        <w:t>11</w:t>
      </w:r>
      <w:r w:rsidRPr="00403587">
        <w:rPr>
          <w:rFonts w:ascii="Arial" w:hAnsi="Arial" w:cs="Arial"/>
        </w:rPr>
        <w:t>.2015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Statistisch</w:t>
      </w:r>
      <w:r w:rsidR="00645890" w:rsidRPr="00645890">
        <w:rPr>
          <w:rFonts w:ascii="Arial" w:hAnsi="Arial" w:cs="Arial"/>
          <w:b/>
        </w:rPr>
        <w:t xml:space="preserve"> 1,5 Kilo nimmt der Deutsche im Dezember zu. </w:t>
      </w:r>
      <w:r>
        <w:rPr>
          <w:rFonts w:ascii="Arial" w:hAnsi="Arial" w:cs="Arial"/>
          <w:b/>
        </w:rPr>
        <w:t xml:space="preserve">Wir zeigen wie man die schlimmsten Figur-Killer </w:t>
      </w:r>
      <w:r w:rsidR="00645890">
        <w:rPr>
          <w:rFonts w:ascii="Arial" w:hAnsi="Arial" w:cs="Arial"/>
          <w:b/>
        </w:rPr>
        <w:t>durch gesunde Alt</w:t>
      </w:r>
      <w:r>
        <w:rPr>
          <w:rFonts w:ascii="Arial" w:hAnsi="Arial" w:cs="Arial"/>
          <w:b/>
        </w:rPr>
        <w:t>ernativen ersetzt.</w:t>
      </w:r>
    </w:p>
    <w:p w:rsidR="00645890" w:rsidRDefault="00645890" w:rsidP="00645890">
      <w:pPr>
        <w:spacing w:after="0" w:line="240" w:lineRule="auto"/>
        <w:jc w:val="both"/>
        <w:rPr>
          <w:rFonts w:ascii="Arial" w:hAnsi="Arial" w:cs="Arial"/>
          <w:b/>
        </w:rPr>
      </w:pPr>
    </w:p>
    <w:p w:rsidR="00645890" w:rsidRPr="00645890" w:rsidRDefault="00645890" w:rsidP="00645890">
      <w:r>
        <w:rPr>
          <w:noProof/>
          <w:lang w:eastAsia="de-DE"/>
        </w:rPr>
        <w:drawing>
          <wp:inline distT="0" distB="0" distL="0" distR="0">
            <wp:extent cx="5726842" cy="2974473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ühwein nu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7" b="8255"/>
                    <a:stretch/>
                  </pic:blipFill>
                  <pic:spPr bwMode="auto">
                    <a:xfrm>
                      <a:off x="0" y="0"/>
                      <a:ext cx="5772676" cy="299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884" w:rsidRDefault="00DE5CD6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 xml:space="preserve">Wie schafft man es schlank durch </w:t>
      </w:r>
      <w:r w:rsidR="005A4A02">
        <w:rPr>
          <w:rFonts w:ascii="Arial" w:hAnsi="Arial" w:cs="Arial"/>
        </w:rPr>
        <w:t xml:space="preserve">Zeit der winterlichen Nascherei? </w:t>
      </w:r>
      <w:r w:rsidR="001B2884">
        <w:rPr>
          <w:rFonts w:ascii="Arial" w:hAnsi="Arial" w:cs="Arial"/>
        </w:rPr>
        <w:t xml:space="preserve">Michael Divé </w:t>
      </w:r>
      <w:r w:rsidRPr="00DE5CD6">
        <w:rPr>
          <w:rFonts w:ascii="Arial" w:hAnsi="Arial" w:cs="Arial"/>
        </w:rPr>
        <w:t xml:space="preserve">vom </w:t>
      </w:r>
      <w:r w:rsidRPr="00645890">
        <w:rPr>
          <w:rFonts w:ascii="Arial" w:hAnsi="Arial" w:cs="Arial"/>
        </w:rPr>
        <w:t xml:space="preserve">Ernährungsportal </w:t>
      </w:r>
      <w:hyperlink r:id="rId10" w:history="1">
        <w:r w:rsidRPr="00645890">
          <w:rPr>
            <w:rStyle w:val="Hyperlink"/>
            <w:rFonts w:ascii="Arial" w:hAnsi="Arial" w:cs="Arial"/>
          </w:rPr>
          <w:t>nu3.de</w:t>
        </w:r>
      </w:hyperlink>
      <w:r w:rsidRPr="00DE5CD6">
        <w:rPr>
          <w:rFonts w:ascii="Arial" w:hAnsi="Arial" w:cs="Arial"/>
        </w:rPr>
        <w:t>:</w:t>
      </w:r>
      <w:r w:rsidR="001B2884">
        <w:rPr>
          <w:rFonts w:ascii="Arial" w:hAnsi="Arial" w:cs="Arial"/>
        </w:rPr>
        <w:t xml:space="preserve"> „</w:t>
      </w:r>
      <w:r w:rsidR="00645890">
        <w:rPr>
          <w:rFonts w:ascii="Arial" w:hAnsi="Arial" w:cs="Arial"/>
        </w:rPr>
        <w:t>T</w:t>
      </w:r>
      <w:r w:rsidRPr="00DE5CD6">
        <w:rPr>
          <w:rFonts w:ascii="Arial" w:hAnsi="Arial" w:cs="Arial"/>
        </w:rPr>
        <w:t xml:space="preserve">rotz aller Gemütlichkeit </w:t>
      </w:r>
      <w:r w:rsidR="00645890">
        <w:rPr>
          <w:rFonts w:ascii="Arial" w:hAnsi="Arial" w:cs="Arial"/>
        </w:rPr>
        <w:t xml:space="preserve">sollte man </w:t>
      </w:r>
      <w:r w:rsidRPr="00DE5CD6">
        <w:rPr>
          <w:rFonts w:ascii="Arial" w:hAnsi="Arial" w:cs="Arial"/>
        </w:rPr>
        <w:t xml:space="preserve">kühl nachrechnen: Wie viele Kalorien </w:t>
      </w:r>
      <w:r w:rsidR="00645890">
        <w:rPr>
          <w:rFonts w:ascii="Arial" w:hAnsi="Arial" w:cs="Arial"/>
        </w:rPr>
        <w:t>sind da auf dem Teller?</w:t>
      </w:r>
      <w:r w:rsidRPr="00DE5CD6">
        <w:rPr>
          <w:rFonts w:ascii="Arial" w:hAnsi="Arial" w:cs="Arial"/>
        </w:rPr>
        <w:t xml:space="preserve">“ </w:t>
      </w:r>
      <w:r w:rsidR="00645890">
        <w:rPr>
          <w:rFonts w:ascii="Arial" w:hAnsi="Arial" w:cs="Arial"/>
        </w:rPr>
        <w:t>Ein Ernährungstagebuch hilft dabei</w:t>
      </w:r>
      <w:r w:rsidR="00403587">
        <w:rPr>
          <w:rFonts w:ascii="Arial" w:hAnsi="Arial" w:cs="Arial"/>
        </w:rPr>
        <w:t>.</w:t>
      </w:r>
    </w:p>
    <w:p w:rsidR="00403587" w:rsidRDefault="00DE5CD6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>Den Wert dann einfach vergleichen mit dem Tagesbedarf</w:t>
      </w:r>
      <w:r w:rsidR="00645890">
        <w:rPr>
          <w:rFonts w:ascii="Arial" w:hAnsi="Arial" w:cs="Arial"/>
        </w:rPr>
        <w:t>, e</w:t>
      </w:r>
      <w:r w:rsidR="005A4A02">
        <w:rPr>
          <w:rFonts w:ascii="Arial" w:hAnsi="Arial" w:cs="Arial"/>
        </w:rPr>
        <w:t xml:space="preserve">r liegt bei Frauen bei etwa 2.000 Kilokalorien, bei Männern </w:t>
      </w:r>
      <w:r w:rsidR="00645890">
        <w:rPr>
          <w:rFonts w:ascii="Arial" w:hAnsi="Arial" w:cs="Arial"/>
        </w:rPr>
        <w:t xml:space="preserve">um </w:t>
      </w:r>
      <w:r w:rsidR="005A4A02">
        <w:rPr>
          <w:rFonts w:ascii="Arial" w:hAnsi="Arial" w:cs="Arial"/>
        </w:rPr>
        <w:t>3.000 Kilokalorien</w:t>
      </w:r>
      <w:r w:rsidRPr="00DE5CD6">
        <w:rPr>
          <w:rFonts w:ascii="Arial" w:hAnsi="Arial" w:cs="Arial"/>
        </w:rPr>
        <w:t>.</w:t>
      </w:r>
      <w:r w:rsidR="00645890">
        <w:rPr>
          <w:rFonts w:ascii="Arial" w:hAnsi="Arial" w:cs="Arial"/>
        </w:rPr>
        <w:t xml:space="preserve"> </w:t>
      </w:r>
      <w:r w:rsidRPr="00DE5CD6">
        <w:rPr>
          <w:rFonts w:ascii="Arial" w:hAnsi="Arial" w:cs="Arial"/>
        </w:rPr>
        <w:t>All</w:t>
      </w:r>
      <w:r w:rsidRPr="001B2884">
        <w:rPr>
          <w:rFonts w:ascii="Arial" w:hAnsi="Arial" w:cs="Arial"/>
        </w:rPr>
        <w:t>es</w:t>
      </w:r>
      <w:r w:rsidRPr="00DE5CD6">
        <w:rPr>
          <w:rFonts w:ascii="Arial" w:hAnsi="Arial" w:cs="Arial"/>
        </w:rPr>
        <w:t xml:space="preserve">, was </w:t>
      </w:r>
      <w:r w:rsidR="00645890">
        <w:rPr>
          <w:rFonts w:ascii="Arial" w:hAnsi="Arial" w:cs="Arial"/>
        </w:rPr>
        <w:t xml:space="preserve">darüber </w:t>
      </w:r>
      <w:r w:rsidRPr="00DE5CD6">
        <w:rPr>
          <w:rFonts w:ascii="Arial" w:hAnsi="Arial" w:cs="Arial"/>
        </w:rPr>
        <w:t xml:space="preserve">hinaus </w:t>
      </w:r>
      <w:r w:rsidR="005A4A02">
        <w:rPr>
          <w:rFonts w:ascii="Arial" w:hAnsi="Arial" w:cs="Arial"/>
        </w:rPr>
        <w:t>ge</w:t>
      </w:r>
      <w:r w:rsidRPr="00DE5CD6">
        <w:rPr>
          <w:rFonts w:ascii="Arial" w:hAnsi="Arial" w:cs="Arial"/>
        </w:rPr>
        <w:t>nascht</w:t>
      </w:r>
      <w:r w:rsidR="005A4A02">
        <w:rPr>
          <w:rFonts w:ascii="Arial" w:hAnsi="Arial" w:cs="Arial"/>
        </w:rPr>
        <w:t xml:space="preserve"> wird, landet auf den Hüften. </w:t>
      </w:r>
      <w:r w:rsidR="00645890">
        <w:rPr>
          <w:rFonts w:ascii="Arial" w:hAnsi="Arial" w:cs="Arial"/>
        </w:rPr>
        <w:t>9.000 Kilokalori</w:t>
      </w:r>
      <w:r w:rsidR="00403587">
        <w:rPr>
          <w:rFonts w:ascii="Arial" w:hAnsi="Arial" w:cs="Arial"/>
        </w:rPr>
        <w:t>en ergeben ein Kilo Speck.</w:t>
      </w:r>
    </w:p>
    <w:p w:rsidR="00DE5CD6" w:rsidRPr="00DE5CD6" w:rsidRDefault="005A4A02" w:rsidP="00DE5C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Rechnerisch nimmt der Durchschnittsbürger also </w:t>
      </w:r>
      <w:r w:rsidR="00645890">
        <w:rPr>
          <w:rFonts w:ascii="Arial" w:hAnsi="Arial" w:cs="Arial"/>
        </w:rPr>
        <w:t xml:space="preserve">fast </w:t>
      </w:r>
      <w:r>
        <w:rPr>
          <w:rFonts w:ascii="Arial" w:hAnsi="Arial" w:cs="Arial"/>
        </w:rPr>
        <w:t>1</w:t>
      </w:r>
      <w:r w:rsidR="00645890">
        <w:rPr>
          <w:rFonts w:ascii="Arial" w:hAnsi="Arial" w:cs="Arial"/>
        </w:rPr>
        <w:t>4.</w:t>
      </w:r>
      <w:r>
        <w:rPr>
          <w:rFonts w:ascii="Arial" w:hAnsi="Arial" w:cs="Arial"/>
        </w:rPr>
        <w:t>00</w:t>
      </w:r>
      <w:r w:rsidR="0064589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Kilokalorien zu viel zu sich. Wo lauern die schlimmsten Kalorienfallen?</w:t>
      </w:r>
      <w:r w:rsidRPr="00DE5CD6">
        <w:rPr>
          <w:rFonts w:ascii="Arial" w:hAnsi="Arial" w:cs="Arial"/>
        </w:rPr>
        <w:t xml:space="preserve"> </w:t>
      </w:r>
    </w:p>
    <w:p w:rsidR="005A4A02" w:rsidRDefault="005A4A02" w:rsidP="00DE5CD6">
      <w:pPr>
        <w:spacing w:after="0" w:line="240" w:lineRule="auto"/>
        <w:jc w:val="both"/>
        <w:rPr>
          <w:rFonts w:ascii="Arial" w:hAnsi="Arial" w:cs="Arial"/>
          <w:b/>
        </w:rPr>
      </w:pPr>
    </w:p>
    <w:p w:rsidR="00DE5CD6" w:rsidRPr="00884C4E" w:rsidRDefault="005A4A02" w:rsidP="00DE5CD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84C4E">
        <w:rPr>
          <w:rFonts w:ascii="Arial" w:hAnsi="Arial" w:cs="Arial"/>
          <w:b/>
          <w:sz w:val="28"/>
        </w:rPr>
        <w:t xml:space="preserve">Kalorienfalle Nr. 1: </w:t>
      </w:r>
      <w:r w:rsidR="00DE5CD6" w:rsidRPr="00884C4E">
        <w:rPr>
          <w:rFonts w:ascii="Arial" w:hAnsi="Arial" w:cs="Arial"/>
          <w:b/>
          <w:sz w:val="28"/>
        </w:rPr>
        <w:t>Glühwein</w:t>
      </w:r>
    </w:p>
    <w:p w:rsidR="00DE5CD6" w:rsidRPr="00DE5CD6" w:rsidRDefault="005A4A02" w:rsidP="005A4A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Achtung: </w:t>
      </w:r>
      <w:r w:rsidR="00645890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bis zu 300 Kilokalorien </w:t>
      </w:r>
      <w:r w:rsidR="00884C4E">
        <w:rPr>
          <w:rFonts w:ascii="Arial" w:hAnsi="Arial" w:cs="Arial"/>
        </w:rPr>
        <w:t>bietet</w:t>
      </w:r>
      <w:r>
        <w:rPr>
          <w:rFonts w:ascii="Arial" w:hAnsi="Arial" w:cs="Arial"/>
        </w:rPr>
        <w:t xml:space="preserve"> Glühwein vom Weihnachtsmarkt </w:t>
      </w:r>
      <w:r w:rsidR="00884C4E">
        <w:rPr>
          <w:rFonts w:ascii="Arial" w:hAnsi="Arial" w:cs="Arial"/>
        </w:rPr>
        <w:t xml:space="preserve">jede Menge Dickmacher-Potential! </w:t>
      </w:r>
      <w:r>
        <w:rPr>
          <w:rFonts w:ascii="Arial" w:hAnsi="Arial" w:cs="Arial"/>
        </w:rPr>
        <w:t xml:space="preserve">Grund: Mindere Weinqualität wird mit extra viel Zucker überdeckt. </w:t>
      </w:r>
      <w:r w:rsidR="00884C4E">
        <w:rPr>
          <w:rFonts w:ascii="Arial" w:hAnsi="Arial" w:cs="Arial"/>
        </w:rPr>
        <w:t xml:space="preserve">Eine Studie des Ernährungsportals </w:t>
      </w:r>
      <w:r>
        <w:rPr>
          <w:rFonts w:ascii="Arial" w:hAnsi="Arial" w:cs="Arial"/>
        </w:rPr>
        <w:t>nu3 ha</w:t>
      </w:r>
      <w:r w:rsidR="00884C4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62 verschiedene </w:t>
      </w:r>
      <w:r w:rsidR="00884C4E">
        <w:rPr>
          <w:rFonts w:ascii="Arial" w:hAnsi="Arial" w:cs="Arial"/>
        </w:rPr>
        <w:t xml:space="preserve">Glühweine quer durch Deutschland getestet. Fazit: </w:t>
      </w:r>
      <w:r>
        <w:rPr>
          <w:rFonts w:ascii="Arial" w:hAnsi="Arial" w:cs="Arial"/>
        </w:rPr>
        <w:t xml:space="preserve">In Dresden hat der Glühwein durchschnittlich 256 Kilokalorien, in Berlin 248. Den gesündesten gibt es in Köln (201 Kilokalorien) und Stuttgart (202 Kilokalorien). Noch besser ist </w:t>
      </w:r>
      <w:r w:rsidR="00884C4E">
        <w:rPr>
          <w:rFonts w:ascii="Arial" w:hAnsi="Arial" w:cs="Arial"/>
        </w:rPr>
        <w:t xml:space="preserve">aber die </w:t>
      </w:r>
      <w:r>
        <w:rPr>
          <w:rFonts w:ascii="Arial" w:hAnsi="Arial" w:cs="Arial"/>
        </w:rPr>
        <w:t xml:space="preserve">alkoholfreie Schlank-Variante: </w:t>
      </w:r>
      <w:r w:rsidR="00DE5CD6" w:rsidRPr="00DE5CD6">
        <w:rPr>
          <w:rFonts w:ascii="Arial" w:hAnsi="Arial" w:cs="Arial"/>
        </w:rPr>
        <w:t>Heiß</w:t>
      </w:r>
      <w:r>
        <w:rPr>
          <w:rFonts w:ascii="Arial" w:hAnsi="Arial" w:cs="Arial"/>
        </w:rPr>
        <w:t>er</w:t>
      </w:r>
      <w:r w:rsidR="00DE5CD6" w:rsidRPr="00DE5CD6">
        <w:rPr>
          <w:rFonts w:ascii="Arial" w:hAnsi="Arial" w:cs="Arial"/>
        </w:rPr>
        <w:t xml:space="preserve"> </w:t>
      </w:r>
      <w:hyperlink r:id="rId11" w:history="1">
        <w:r w:rsidR="00DE5CD6" w:rsidRPr="00DE5CD6">
          <w:rPr>
            <w:rStyle w:val="Hyperlink"/>
            <w:rFonts w:ascii="Arial" w:hAnsi="Arial" w:cs="Arial"/>
          </w:rPr>
          <w:t>Aroniasaft</w:t>
        </w:r>
      </w:hyperlink>
      <w:r w:rsidR="00DE5CD6" w:rsidRPr="00DE5CD6">
        <w:rPr>
          <w:rFonts w:ascii="Arial" w:hAnsi="Arial" w:cs="Arial"/>
        </w:rPr>
        <w:t>.</w:t>
      </w:r>
      <w:r w:rsidR="00884C4E">
        <w:rPr>
          <w:rFonts w:ascii="Arial" w:hAnsi="Arial" w:cs="Arial"/>
        </w:rPr>
        <w:t xml:space="preserve"> </w:t>
      </w:r>
      <w:r w:rsidR="00DE5CD6" w:rsidRPr="00DE5CD6">
        <w:rPr>
          <w:rFonts w:ascii="Arial" w:hAnsi="Arial" w:cs="Arial"/>
        </w:rPr>
        <w:t xml:space="preserve">Seine Antioxidantien stärken die Immunkraft und das Getränk hat </w:t>
      </w:r>
      <w:r>
        <w:rPr>
          <w:rFonts w:ascii="Arial" w:hAnsi="Arial" w:cs="Arial"/>
        </w:rPr>
        <w:t>nur 80 Kilokalorien pro Glas</w:t>
      </w:r>
      <w:r w:rsidR="00884C4E">
        <w:rPr>
          <w:rFonts w:ascii="Arial" w:hAnsi="Arial" w:cs="Arial"/>
        </w:rPr>
        <w:t xml:space="preserve"> (200 ml)</w:t>
      </w:r>
      <w:r>
        <w:rPr>
          <w:rFonts w:ascii="Arial" w:hAnsi="Arial" w:cs="Arial"/>
        </w:rPr>
        <w:t>.</w:t>
      </w:r>
    </w:p>
    <w:p w:rsidR="00DE5CD6" w:rsidRPr="00DE5CD6" w:rsidRDefault="00DE5CD6" w:rsidP="00DE5CD6">
      <w:pPr>
        <w:spacing w:after="0" w:line="240" w:lineRule="auto"/>
        <w:jc w:val="both"/>
        <w:rPr>
          <w:rFonts w:ascii="Arial" w:hAnsi="Arial" w:cs="Arial"/>
        </w:rPr>
      </w:pPr>
    </w:p>
    <w:p w:rsidR="005A4A02" w:rsidRPr="00884C4E" w:rsidRDefault="005A4A02" w:rsidP="00DE5CD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84C4E">
        <w:rPr>
          <w:rFonts w:ascii="Arial" w:hAnsi="Arial" w:cs="Arial"/>
          <w:b/>
          <w:sz w:val="28"/>
        </w:rPr>
        <w:t xml:space="preserve">Kalorienfalle Nr. 2: Braten </w:t>
      </w:r>
    </w:p>
    <w:p w:rsidR="005A4A02" w:rsidRDefault="00884C4E" w:rsidP="005A4A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 will schon auf deftige Genüsse verzichten? Die gute Nachricht: </w:t>
      </w:r>
      <w:r w:rsidR="00DE5CD6" w:rsidRPr="00DE5CD6">
        <w:rPr>
          <w:rFonts w:ascii="Arial" w:hAnsi="Arial" w:cs="Arial"/>
        </w:rPr>
        <w:t xml:space="preserve">Wer das richtige Fleisch wählt und </w:t>
      </w:r>
      <w:r>
        <w:rPr>
          <w:rFonts w:ascii="Arial" w:hAnsi="Arial" w:cs="Arial"/>
        </w:rPr>
        <w:t xml:space="preserve">Bio-Ware kauft kann gut </w:t>
      </w:r>
      <w:r w:rsidR="00DE5CD6" w:rsidRPr="00DE5CD6">
        <w:rPr>
          <w:rFonts w:ascii="Arial" w:hAnsi="Arial" w:cs="Arial"/>
        </w:rPr>
        <w:t>Kalorien sparen.</w:t>
      </w:r>
      <w:r w:rsidR="005A4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Konventionelles </w:t>
      </w:r>
      <w:r w:rsidR="005A4A02">
        <w:rPr>
          <w:rFonts w:ascii="Arial" w:hAnsi="Arial" w:cs="Arial"/>
        </w:rPr>
        <w:t>Schweinefleisch hat rund 300 Kilokalorien pro 100 Gram</w:t>
      </w:r>
      <w:r w:rsidR="00DE5CD6" w:rsidRPr="00DE5CD6">
        <w:rPr>
          <w:rFonts w:ascii="Arial" w:hAnsi="Arial" w:cs="Arial"/>
        </w:rPr>
        <w:t>m</w:t>
      </w:r>
      <w:r w:rsidR="005A4A02">
        <w:rPr>
          <w:rFonts w:ascii="Arial" w:hAnsi="Arial" w:cs="Arial"/>
        </w:rPr>
        <w:t>, dieselbe Menge Pute nur 20</w:t>
      </w:r>
      <w:r w:rsidR="00DE5CD6" w:rsidRPr="00DE5CD6">
        <w:rPr>
          <w:rFonts w:ascii="Arial" w:hAnsi="Arial" w:cs="Arial"/>
        </w:rPr>
        <w:t>0 Kilokalorien.</w:t>
      </w:r>
      <w:r w:rsidR="005A4A02" w:rsidRPr="00DE5CD6">
        <w:rPr>
          <w:rFonts w:ascii="Arial" w:hAnsi="Arial" w:cs="Arial"/>
        </w:rPr>
        <w:t xml:space="preserve"> </w:t>
      </w:r>
      <w:r w:rsidR="005A4A02">
        <w:rPr>
          <w:rFonts w:ascii="Arial" w:hAnsi="Arial" w:cs="Arial"/>
        </w:rPr>
        <w:t>B</w:t>
      </w:r>
      <w:r w:rsidR="00DE5CD6" w:rsidRPr="00DE5CD6">
        <w:rPr>
          <w:rFonts w:ascii="Arial" w:hAnsi="Arial" w:cs="Arial"/>
        </w:rPr>
        <w:t xml:space="preserve">io-Fleisch </w:t>
      </w:r>
      <w:r w:rsidR="005A4A02">
        <w:rPr>
          <w:rFonts w:ascii="Arial" w:hAnsi="Arial" w:cs="Arial"/>
        </w:rPr>
        <w:t>ist meist magerer, weil sich die Tiere bewegt haben.</w:t>
      </w:r>
      <w:r>
        <w:rPr>
          <w:rFonts w:ascii="Arial" w:hAnsi="Arial" w:cs="Arial"/>
        </w:rPr>
        <w:t xml:space="preserve"> R</w:t>
      </w:r>
      <w:r w:rsidR="00DE5CD6" w:rsidRPr="00DE5CD6">
        <w:rPr>
          <w:rFonts w:ascii="Arial" w:hAnsi="Arial" w:cs="Arial"/>
        </w:rPr>
        <w:t>ind</w:t>
      </w:r>
      <w:bookmarkStart w:id="0" w:name="_GoBack"/>
      <w:bookmarkEnd w:id="0"/>
      <w:r w:rsidR="00DE5CD6" w:rsidRPr="00DE5CD6">
        <w:rPr>
          <w:rFonts w:ascii="Arial" w:hAnsi="Arial" w:cs="Arial"/>
        </w:rPr>
        <w:t xml:space="preserve">fleisch hat die gesunden Omega-3-Fettsäuren </w:t>
      </w:r>
      <w:r w:rsidR="005A4A02">
        <w:rPr>
          <w:rFonts w:ascii="Arial" w:hAnsi="Arial" w:cs="Arial"/>
        </w:rPr>
        <w:t>übrigens nur</w:t>
      </w:r>
      <w:r w:rsidR="00DE5CD6" w:rsidRPr="00DE5CD6">
        <w:rPr>
          <w:rFonts w:ascii="Arial" w:hAnsi="Arial" w:cs="Arial"/>
        </w:rPr>
        <w:t>, wenn das</w:t>
      </w:r>
      <w:r>
        <w:rPr>
          <w:rFonts w:ascii="Arial" w:hAnsi="Arial" w:cs="Arial"/>
        </w:rPr>
        <w:t xml:space="preserve"> Tier vorher auf der Weide war.</w:t>
      </w:r>
    </w:p>
    <w:p w:rsidR="005A4A02" w:rsidRDefault="005A4A02" w:rsidP="005A4A02">
      <w:pPr>
        <w:spacing w:after="0" w:line="240" w:lineRule="auto"/>
        <w:jc w:val="both"/>
        <w:rPr>
          <w:rFonts w:ascii="Arial" w:hAnsi="Arial" w:cs="Arial"/>
        </w:rPr>
      </w:pPr>
    </w:p>
    <w:p w:rsidR="00DE5CD6" w:rsidRPr="00884C4E" w:rsidRDefault="005A4A02" w:rsidP="00DE5CD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84C4E">
        <w:rPr>
          <w:rFonts w:ascii="Arial" w:hAnsi="Arial" w:cs="Arial"/>
          <w:b/>
          <w:sz w:val="28"/>
        </w:rPr>
        <w:t>Kalorienfalle Nr. 3: Gebrannte Mandeln</w:t>
      </w:r>
    </w:p>
    <w:p w:rsidR="00DE5CD6" w:rsidRPr="005A4A02" w:rsidRDefault="00884C4E" w:rsidP="00DE5C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 duftet </w:t>
      </w:r>
      <w:r w:rsidR="005A4A02">
        <w:rPr>
          <w:rFonts w:ascii="Arial" w:hAnsi="Arial" w:cs="Arial"/>
        </w:rPr>
        <w:t xml:space="preserve">herrlich nach karamellisierten Nüssen und Mandeln: Wer kann da </w:t>
      </w:r>
      <w:r>
        <w:rPr>
          <w:rFonts w:ascii="Arial" w:hAnsi="Arial" w:cs="Arial"/>
        </w:rPr>
        <w:t>standhaft bleiben</w:t>
      </w:r>
      <w:r w:rsidR="005A4A02">
        <w:rPr>
          <w:rFonts w:ascii="Arial" w:hAnsi="Arial" w:cs="Arial"/>
        </w:rPr>
        <w:t>? Achtung</w:t>
      </w:r>
      <w:r>
        <w:rPr>
          <w:rFonts w:ascii="Arial" w:hAnsi="Arial" w:cs="Arial"/>
        </w:rPr>
        <w:t>,</w:t>
      </w:r>
      <w:r w:rsidR="005A4A02">
        <w:rPr>
          <w:rFonts w:ascii="Arial" w:hAnsi="Arial" w:cs="Arial"/>
        </w:rPr>
        <w:t xml:space="preserve"> Kalorienbombe! </w:t>
      </w:r>
      <w:r w:rsidR="00DE5CD6" w:rsidRPr="00DE5CD6">
        <w:rPr>
          <w:rFonts w:ascii="Arial" w:hAnsi="Arial" w:cs="Arial"/>
        </w:rPr>
        <w:t>Das Tütchen</w:t>
      </w:r>
      <w:r>
        <w:rPr>
          <w:rFonts w:ascii="Arial" w:hAnsi="Arial" w:cs="Arial"/>
        </w:rPr>
        <w:t xml:space="preserve"> </w:t>
      </w:r>
      <w:r w:rsidR="00DE5CD6" w:rsidRPr="00DE5CD6">
        <w:rPr>
          <w:rFonts w:ascii="Arial" w:hAnsi="Arial" w:cs="Arial"/>
        </w:rPr>
        <w:t>mit 100 Gramm hat rund 500 Kilokalorien</w:t>
      </w:r>
      <w:r w:rsidR="005A4A02">
        <w:rPr>
          <w:rFonts w:ascii="Arial" w:hAnsi="Arial" w:cs="Arial"/>
        </w:rPr>
        <w:t xml:space="preserve">. </w:t>
      </w:r>
      <w:r w:rsidR="001B2884">
        <w:rPr>
          <w:rFonts w:ascii="Arial" w:hAnsi="Arial" w:cs="Arial"/>
        </w:rPr>
        <w:t xml:space="preserve">Denn: </w:t>
      </w:r>
      <w:r w:rsidR="005A4A02">
        <w:rPr>
          <w:rFonts w:ascii="Arial" w:hAnsi="Arial" w:cs="Arial"/>
        </w:rPr>
        <w:t xml:space="preserve">Die Karamell-Kruste wird aus </w:t>
      </w:r>
      <w:r w:rsidR="001B2884">
        <w:rPr>
          <w:rFonts w:ascii="Arial" w:hAnsi="Arial" w:cs="Arial"/>
        </w:rPr>
        <w:t xml:space="preserve">günstigem </w:t>
      </w:r>
      <w:r w:rsidR="005A4A02">
        <w:rPr>
          <w:rFonts w:ascii="Arial" w:hAnsi="Arial" w:cs="Arial"/>
        </w:rPr>
        <w:t xml:space="preserve">Industriezucker hergestellt. </w:t>
      </w:r>
      <w:r w:rsidR="00DE5CD6" w:rsidRPr="00DE5CD6">
        <w:rPr>
          <w:rFonts w:ascii="Arial" w:hAnsi="Arial" w:cs="Arial"/>
        </w:rPr>
        <w:t xml:space="preserve">Das treibt den Blutzuckerspiegel hoch und </w:t>
      </w:r>
      <w:r w:rsidR="005A4A02">
        <w:rPr>
          <w:rFonts w:ascii="Arial" w:hAnsi="Arial" w:cs="Arial"/>
        </w:rPr>
        <w:t>danach kommt der Heißhunger.</w:t>
      </w:r>
      <w:r w:rsidR="001B2884">
        <w:rPr>
          <w:rFonts w:ascii="Arial" w:hAnsi="Arial" w:cs="Arial"/>
        </w:rPr>
        <w:t xml:space="preserve"> </w:t>
      </w:r>
      <w:r w:rsidR="00DE5CD6" w:rsidRPr="00DE5CD6">
        <w:rPr>
          <w:rFonts w:ascii="Arial" w:hAnsi="Arial" w:cs="Arial"/>
        </w:rPr>
        <w:t xml:space="preserve">Heiße Maronen oder </w:t>
      </w:r>
      <w:r w:rsidR="005A4A02">
        <w:rPr>
          <w:rFonts w:ascii="Arial" w:hAnsi="Arial" w:cs="Arial"/>
        </w:rPr>
        <w:t>ungezuckerte</w:t>
      </w:r>
      <w:r w:rsidR="00DE5CD6" w:rsidRPr="00DE5CD6">
        <w:rPr>
          <w:rFonts w:ascii="Arial" w:hAnsi="Arial" w:cs="Arial"/>
        </w:rPr>
        <w:t xml:space="preserve"> Nüsse </w:t>
      </w:r>
      <w:r w:rsidR="005A4A02">
        <w:rPr>
          <w:rFonts w:ascii="Arial" w:hAnsi="Arial" w:cs="Arial"/>
        </w:rPr>
        <w:t xml:space="preserve">sind besser und haben nur halb so viele Kalorien. </w:t>
      </w:r>
      <w:r>
        <w:rPr>
          <w:rFonts w:ascii="Arial" w:hAnsi="Arial" w:cs="Arial"/>
        </w:rPr>
        <w:t xml:space="preserve">Wertvolle </w:t>
      </w:r>
      <w:r w:rsidR="00DE5CD6" w:rsidRPr="00DE5CD6">
        <w:rPr>
          <w:rFonts w:ascii="Arial" w:hAnsi="Arial" w:cs="Arial"/>
        </w:rPr>
        <w:t xml:space="preserve">Fettsäuren und </w:t>
      </w:r>
      <w:r>
        <w:rPr>
          <w:rFonts w:ascii="Arial" w:hAnsi="Arial" w:cs="Arial"/>
        </w:rPr>
        <w:t xml:space="preserve">Zink </w:t>
      </w:r>
      <w:r w:rsidR="005A4A02">
        <w:rPr>
          <w:rFonts w:ascii="Arial" w:hAnsi="Arial" w:cs="Arial"/>
        </w:rPr>
        <w:t>sind gut für die Konzentration.</w:t>
      </w:r>
    </w:p>
    <w:p w:rsidR="00DE5CD6" w:rsidRPr="00DE5CD6" w:rsidRDefault="00DE5CD6" w:rsidP="00DE5CD6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884C4E" w:rsidRDefault="005A4A02" w:rsidP="00645890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84C4E">
        <w:rPr>
          <w:rFonts w:ascii="Arial" w:hAnsi="Arial" w:cs="Arial"/>
          <w:b/>
          <w:sz w:val="28"/>
        </w:rPr>
        <w:t>Kalorienfalle Nr. 4: D</w:t>
      </w:r>
      <w:r w:rsidR="00884C4E">
        <w:rPr>
          <w:rFonts w:ascii="Arial" w:hAnsi="Arial" w:cs="Arial"/>
          <w:b/>
          <w:sz w:val="28"/>
        </w:rPr>
        <w:t>ominosteine</w:t>
      </w:r>
    </w:p>
    <w:p w:rsidR="00403587" w:rsidRDefault="005A4A02" w:rsidP="00DE5C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60 Kilokalorien pro Dominostein</w:t>
      </w:r>
      <w:r w:rsidR="00884C4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="00645890">
        <w:rPr>
          <w:rFonts w:ascii="Arial" w:hAnsi="Arial" w:cs="Arial"/>
        </w:rPr>
        <w:t xml:space="preserve">Das ist </w:t>
      </w:r>
      <w:r w:rsidR="00884C4E">
        <w:rPr>
          <w:rFonts w:ascii="Arial" w:hAnsi="Arial" w:cs="Arial"/>
        </w:rPr>
        <w:t xml:space="preserve">die Wahrheit über die </w:t>
      </w:r>
      <w:r w:rsidR="00645890">
        <w:rPr>
          <w:rFonts w:ascii="Arial" w:hAnsi="Arial" w:cs="Arial"/>
        </w:rPr>
        <w:t>Klötz</w:t>
      </w:r>
      <w:r w:rsidR="00884C4E">
        <w:rPr>
          <w:rFonts w:ascii="Arial" w:hAnsi="Arial" w:cs="Arial"/>
        </w:rPr>
        <w:t xml:space="preserve">chen </w:t>
      </w:r>
      <w:r w:rsidR="00645890">
        <w:rPr>
          <w:rFonts w:ascii="Arial" w:hAnsi="Arial" w:cs="Arial"/>
        </w:rPr>
        <w:t xml:space="preserve">aus </w:t>
      </w:r>
      <w:r w:rsidR="00DE5CD6" w:rsidRPr="00DE5CD6">
        <w:rPr>
          <w:rFonts w:ascii="Arial" w:hAnsi="Arial" w:cs="Arial"/>
        </w:rPr>
        <w:t xml:space="preserve">Marzipan, Lebkuchen </w:t>
      </w:r>
      <w:r w:rsidR="00645890">
        <w:rPr>
          <w:rFonts w:ascii="Arial" w:hAnsi="Arial" w:cs="Arial"/>
        </w:rPr>
        <w:t xml:space="preserve">und Schokolade. </w:t>
      </w:r>
      <w:r w:rsidR="001B2884">
        <w:rPr>
          <w:rFonts w:ascii="Arial" w:hAnsi="Arial" w:cs="Arial"/>
        </w:rPr>
        <w:t xml:space="preserve">Doch bunte </w:t>
      </w:r>
      <w:r w:rsidR="00DE5CD6" w:rsidRPr="00DE5CD6">
        <w:rPr>
          <w:rFonts w:ascii="Arial" w:hAnsi="Arial" w:cs="Arial"/>
        </w:rPr>
        <w:t>Adventsteller gelingen auch gesund</w:t>
      </w:r>
      <w:r w:rsidR="00884C4E">
        <w:rPr>
          <w:rFonts w:ascii="Arial" w:hAnsi="Arial" w:cs="Arial"/>
        </w:rPr>
        <w:t xml:space="preserve"> mit </w:t>
      </w:r>
      <w:r w:rsidR="00645890">
        <w:rPr>
          <w:rFonts w:ascii="Arial" w:hAnsi="Arial" w:cs="Arial"/>
        </w:rPr>
        <w:t>Trockenfrüchte</w:t>
      </w:r>
      <w:r w:rsidR="00884C4E">
        <w:rPr>
          <w:rFonts w:ascii="Arial" w:hAnsi="Arial" w:cs="Arial"/>
        </w:rPr>
        <w:t>n</w:t>
      </w:r>
      <w:r w:rsidR="00645890">
        <w:rPr>
          <w:rFonts w:ascii="Arial" w:hAnsi="Arial" w:cs="Arial"/>
        </w:rPr>
        <w:t xml:space="preserve"> und zuckerfreie</w:t>
      </w:r>
      <w:r w:rsidR="00884C4E">
        <w:rPr>
          <w:rFonts w:ascii="Arial" w:hAnsi="Arial" w:cs="Arial"/>
        </w:rPr>
        <w:t xml:space="preserve">m Gebäck, das </w:t>
      </w:r>
      <w:r w:rsidR="00DE5CD6" w:rsidRPr="00DE5CD6">
        <w:rPr>
          <w:rFonts w:ascii="Arial" w:hAnsi="Arial" w:cs="Arial"/>
        </w:rPr>
        <w:t xml:space="preserve">mit Stevia mild gesüßt </w:t>
      </w:r>
      <w:r w:rsidR="00884C4E">
        <w:rPr>
          <w:rFonts w:ascii="Arial" w:hAnsi="Arial" w:cs="Arial"/>
        </w:rPr>
        <w:t>ist.</w:t>
      </w:r>
      <w:r w:rsidR="001B2884">
        <w:rPr>
          <w:rFonts w:ascii="Arial" w:hAnsi="Arial" w:cs="Arial"/>
        </w:rPr>
        <w:t xml:space="preserve"> Dies </w:t>
      </w:r>
      <w:r w:rsidR="00884C4E">
        <w:rPr>
          <w:rFonts w:ascii="Arial" w:hAnsi="Arial" w:cs="Arial"/>
        </w:rPr>
        <w:t>h</w:t>
      </w:r>
      <w:r w:rsidR="00645890">
        <w:rPr>
          <w:rFonts w:ascii="Arial" w:hAnsi="Arial" w:cs="Arial"/>
        </w:rPr>
        <w:t xml:space="preserve">at </w:t>
      </w:r>
      <w:r w:rsidR="00884C4E">
        <w:rPr>
          <w:rFonts w:ascii="Arial" w:hAnsi="Arial" w:cs="Arial"/>
        </w:rPr>
        <w:t xml:space="preserve">auch </w:t>
      </w:r>
      <w:r w:rsidR="00DE5CD6" w:rsidRPr="00DE5CD6">
        <w:rPr>
          <w:rFonts w:ascii="Arial" w:hAnsi="Arial" w:cs="Arial"/>
        </w:rPr>
        <w:t>weniger Kalorien</w:t>
      </w:r>
      <w:r w:rsidR="001B2884">
        <w:rPr>
          <w:rFonts w:ascii="Arial" w:hAnsi="Arial" w:cs="Arial"/>
        </w:rPr>
        <w:t xml:space="preserve"> und einige </w:t>
      </w:r>
      <w:r w:rsidR="00884C4E">
        <w:rPr>
          <w:rFonts w:ascii="Arial" w:hAnsi="Arial" w:cs="Arial"/>
        </w:rPr>
        <w:t>Vitamine</w:t>
      </w:r>
      <w:r w:rsidR="00645890">
        <w:rPr>
          <w:rFonts w:ascii="Arial" w:hAnsi="Arial" w:cs="Arial"/>
        </w:rPr>
        <w:t>:</w:t>
      </w:r>
      <w:r w:rsidR="00884C4E">
        <w:rPr>
          <w:rFonts w:ascii="Arial" w:hAnsi="Arial" w:cs="Arial"/>
        </w:rPr>
        <w:t xml:space="preserve"> </w:t>
      </w:r>
      <w:r w:rsidR="00DE5CD6" w:rsidRPr="00DE5CD6">
        <w:rPr>
          <w:rFonts w:ascii="Arial" w:hAnsi="Arial" w:cs="Arial"/>
        </w:rPr>
        <w:t xml:space="preserve">Getrocknete Datteln oder Feigen </w:t>
      </w:r>
      <w:r w:rsidR="00645890">
        <w:rPr>
          <w:rFonts w:ascii="Arial" w:hAnsi="Arial" w:cs="Arial"/>
        </w:rPr>
        <w:t xml:space="preserve">haben rund </w:t>
      </w:r>
      <w:r w:rsidR="00DE5CD6" w:rsidRPr="00DE5CD6">
        <w:rPr>
          <w:rFonts w:ascii="Arial" w:hAnsi="Arial" w:cs="Arial"/>
        </w:rPr>
        <w:t>280 Kilokalorien pro 100 Gramm</w:t>
      </w:r>
      <w:r w:rsidR="00884C4E">
        <w:rPr>
          <w:rFonts w:ascii="Arial" w:hAnsi="Arial" w:cs="Arial"/>
        </w:rPr>
        <w:t xml:space="preserve">. Als Superfood gelten sogar die </w:t>
      </w:r>
      <w:hyperlink r:id="rId12" w:history="1">
        <w:r w:rsidR="00884C4E" w:rsidRPr="00403587">
          <w:rPr>
            <w:rStyle w:val="Hyperlink"/>
            <w:rFonts w:ascii="Arial" w:hAnsi="Arial" w:cs="Arial"/>
          </w:rPr>
          <w:t>c</w:t>
        </w:r>
        <w:r w:rsidR="00645890" w:rsidRPr="00403587">
          <w:rPr>
            <w:rStyle w:val="Hyperlink"/>
            <w:rFonts w:ascii="Arial" w:hAnsi="Arial" w:cs="Arial"/>
          </w:rPr>
          <w:t>hinesische</w:t>
        </w:r>
        <w:r w:rsidR="00884C4E" w:rsidRPr="00403587">
          <w:rPr>
            <w:rStyle w:val="Hyperlink"/>
            <w:rFonts w:ascii="Arial" w:hAnsi="Arial" w:cs="Arial"/>
          </w:rPr>
          <w:t>n</w:t>
        </w:r>
        <w:r w:rsidR="00645890" w:rsidRPr="00403587">
          <w:rPr>
            <w:rStyle w:val="Hyperlink"/>
            <w:rFonts w:ascii="Arial" w:hAnsi="Arial" w:cs="Arial"/>
          </w:rPr>
          <w:t xml:space="preserve"> Goji-Beeren</w:t>
        </w:r>
      </w:hyperlink>
      <w:r w:rsidR="00645890">
        <w:rPr>
          <w:rFonts w:ascii="Arial" w:hAnsi="Arial" w:cs="Arial"/>
        </w:rPr>
        <w:t xml:space="preserve">. </w:t>
      </w:r>
      <w:r w:rsidR="00DE5CD6" w:rsidRPr="00DE5CD6">
        <w:rPr>
          <w:rFonts w:ascii="Arial" w:hAnsi="Arial" w:cs="Arial"/>
        </w:rPr>
        <w:t>Sie haben viel Vitamin C und Eisen. Das wird für die Blutbildung gebraucht und sorgt für den Sauerstofftransport in jede Körperzelle.</w:t>
      </w:r>
      <w:r w:rsidR="00645890">
        <w:rPr>
          <w:rFonts w:ascii="Arial" w:hAnsi="Arial" w:cs="Arial"/>
        </w:rPr>
        <w:t xml:space="preserve"> Mit den richtigen Tipps kann man also auch hier schlanke Alternativen finden!</w:t>
      </w: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  <w:b/>
        </w:rPr>
      </w:pPr>
    </w:p>
    <w:p w:rsidR="00822E9C" w:rsidRPr="00DE5CD6" w:rsidRDefault="00BB1C88" w:rsidP="00DE5CD6">
      <w:pPr>
        <w:spacing w:after="0" w:line="240" w:lineRule="auto"/>
        <w:jc w:val="both"/>
        <w:rPr>
          <w:rFonts w:ascii="Arial" w:hAnsi="Arial" w:cs="Arial"/>
          <w:b/>
        </w:rPr>
      </w:pPr>
      <w:r w:rsidRPr="00DE5CD6">
        <w:rPr>
          <w:rFonts w:ascii="Arial" w:hAnsi="Arial" w:cs="Arial"/>
          <w:b/>
        </w:rPr>
        <w:t>Pressekontakt:</w:t>
      </w:r>
    </w:p>
    <w:p w:rsidR="0017096D" w:rsidRPr="00DE5CD6" w:rsidRDefault="0017096D" w:rsidP="00DE5CD6">
      <w:pPr>
        <w:spacing w:after="0" w:line="240" w:lineRule="auto"/>
        <w:jc w:val="both"/>
        <w:rPr>
          <w:rFonts w:ascii="Arial" w:hAnsi="Arial" w:cs="Arial"/>
          <w:b/>
        </w:rPr>
      </w:pPr>
    </w:p>
    <w:p w:rsidR="00BB1C88" w:rsidRPr="00DE5CD6" w:rsidRDefault="00BB1C88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>Michael A. P. Divé</w:t>
      </w:r>
    </w:p>
    <w:p w:rsidR="00BB1C88" w:rsidRPr="00DE5CD6" w:rsidRDefault="00BB1C88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>Leiter Unternehmenskommunikation</w:t>
      </w:r>
    </w:p>
    <w:p w:rsidR="00BB1C88" w:rsidRPr="00DE5CD6" w:rsidRDefault="00BB1C88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 xml:space="preserve">Email: </w:t>
      </w:r>
      <w:hyperlink r:id="rId13" w:history="1">
        <w:r w:rsidRPr="00DE5CD6">
          <w:rPr>
            <w:rStyle w:val="Hyperlink"/>
            <w:rFonts w:ascii="Arial" w:hAnsi="Arial" w:cs="Arial"/>
          </w:rPr>
          <w:t>michael.dive@nu3.de</w:t>
        </w:r>
      </w:hyperlink>
    </w:p>
    <w:p w:rsidR="005B708D" w:rsidRPr="00DE5CD6" w:rsidRDefault="00BB1C88" w:rsidP="00DE5CD6">
      <w:pPr>
        <w:spacing w:after="0" w:line="240" w:lineRule="auto"/>
        <w:jc w:val="both"/>
        <w:rPr>
          <w:rFonts w:ascii="Arial" w:hAnsi="Arial" w:cs="Arial"/>
        </w:rPr>
      </w:pPr>
      <w:r w:rsidRPr="00DE5CD6">
        <w:rPr>
          <w:rFonts w:ascii="Arial" w:hAnsi="Arial" w:cs="Arial"/>
        </w:rPr>
        <w:t>Telefon: +49 (0) 30 / 340 443 857</w:t>
      </w: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1B2884" w:rsidRDefault="001B2884" w:rsidP="00DE5CD6">
      <w:pPr>
        <w:spacing w:after="0" w:line="240" w:lineRule="auto"/>
        <w:jc w:val="both"/>
        <w:rPr>
          <w:rFonts w:ascii="Arial" w:hAnsi="Arial" w:cs="Arial"/>
        </w:rPr>
      </w:pPr>
    </w:p>
    <w:p w:rsidR="001B2884" w:rsidRDefault="001B2884" w:rsidP="00DE5CD6">
      <w:pPr>
        <w:spacing w:after="0" w:line="240" w:lineRule="auto"/>
        <w:jc w:val="both"/>
        <w:rPr>
          <w:rFonts w:ascii="Arial" w:hAnsi="Arial" w:cs="Arial"/>
        </w:rPr>
      </w:pPr>
    </w:p>
    <w:p w:rsidR="001B2884" w:rsidRDefault="001B2884" w:rsidP="00DE5CD6">
      <w:pPr>
        <w:spacing w:after="0" w:line="240" w:lineRule="auto"/>
        <w:jc w:val="both"/>
        <w:rPr>
          <w:rFonts w:ascii="Arial" w:hAnsi="Arial" w:cs="Arial"/>
        </w:rPr>
      </w:pPr>
    </w:p>
    <w:p w:rsidR="001B2884" w:rsidRDefault="001B2884" w:rsidP="00DE5CD6">
      <w:pPr>
        <w:spacing w:after="0" w:line="240" w:lineRule="auto"/>
        <w:jc w:val="both"/>
        <w:rPr>
          <w:rFonts w:ascii="Arial" w:hAnsi="Arial" w:cs="Arial"/>
        </w:rPr>
      </w:pPr>
    </w:p>
    <w:p w:rsidR="001B2884" w:rsidRDefault="001B2884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403587" w:rsidRPr="001B2884" w:rsidRDefault="00403587" w:rsidP="00DE5CD6">
      <w:pPr>
        <w:spacing w:after="0" w:line="240" w:lineRule="auto"/>
        <w:jc w:val="both"/>
        <w:rPr>
          <w:rFonts w:ascii="Arial" w:hAnsi="Arial" w:cs="Arial"/>
        </w:rPr>
      </w:pPr>
    </w:p>
    <w:p w:rsidR="00647563" w:rsidRPr="001B2884" w:rsidRDefault="00D44906" w:rsidP="00DE5CD6">
      <w:pPr>
        <w:spacing w:after="0" w:line="240" w:lineRule="auto"/>
        <w:jc w:val="both"/>
        <w:rPr>
          <w:rFonts w:ascii="Arial" w:hAnsi="Arial" w:cs="Arial"/>
          <w:b/>
        </w:rPr>
      </w:pPr>
      <w:r w:rsidRPr="001B2884">
        <w:rPr>
          <w:rFonts w:ascii="Arial" w:hAnsi="Arial" w:cs="Arial"/>
          <w:b/>
        </w:rPr>
        <w:t>Über nu3 – DIE NÄHRSTOFFEXPERTEN:</w:t>
      </w:r>
    </w:p>
    <w:p w:rsidR="0017096D" w:rsidRPr="001B2884" w:rsidRDefault="0017096D" w:rsidP="00DE5CD6">
      <w:pPr>
        <w:spacing w:after="0" w:line="240" w:lineRule="auto"/>
        <w:jc w:val="both"/>
        <w:rPr>
          <w:rFonts w:ascii="Arial" w:hAnsi="Arial" w:cs="Arial"/>
          <w:b/>
        </w:rPr>
      </w:pPr>
    </w:p>
    <w:p w:rsidR="00251E5B" w:rsidRPr="001B2884" w:rsidRDefault="00D44906" w:rsidP="00DE5CD6">
      <w:pPr>
        <w:spacing w:after="0" w:line="240" w:lineRule="auto"/>
        <w:jc w:val="both"/>
        <w:rPr>
          <w:rFonts w:ascii="Arial" w:hAnsi="Arial" w:cs="Arial"/>
        </w:rPr>
      </w:pPr>
      <w:r w:rsidRPr="001B2884">
        <w:rPr>
          <w:rFonts w:ascii="Arial" w:hAnsi="Arial" w:cs="Arial"/>
        </w:rPr>
        <w:t>nu3 ist Europas führender Anbieter für intelligente Ernährung. Im Online-Shop finden Kunden für ihr Ziel und ihre Philosophie das passende Produkt in den Bereichen Abnehmen, Naturkost, S</w:t>
      </w:r>
      <w:r w:rsidR="001B2884">
        <w:rPr>
          <w:rFonts w:ascii="Arial" w:hAnsi="Arial" w:cs="Arial"/>
        </w:rPr>
        <w:t xml:space="preserve">port, Gesundheit und Schönheit. </w:t>
      </w:r>
      <w:r w:rsidRPr="001B2884">
        <w:rPr>
          <w:rFonts w:ascii="Arial" w:hAnsi="Arial" w:cs="Arial"/>
        </w:rPr>
        <w:t xml:space="preserve">Das nu3-Expertenteam aus Ökotrophologen, Sportwissenschaftlern und Medizinern sucht ständig innovative Produkte für das wachsende Sortiment mit aktuell rund 6.500 Artikeln. </w:t>
      </w:r>
      <w:r w:rsidR="00647563" w:rsidRPr="001B2884">
        <w:rPr>
          <w:rFonts w:ascii="Arial" w:hAnsi="Arial" w:cs="Arial"/>
        </w:rPr>
        <w:t xml:space="preserve">Die nu3 GmbH mit Sitz in Berlin </w:t>
      </w:r>
      <w:r w:rsidRPr="001B2884">
        <w:rPr>
          <w:rFonts w:ascii="Arial" w:hAnsi="Arial" w:cs="Arial"/>
        </w:rPr>
        <w:t xml:space="preserve">beschäftigt rund </w:t>
      </w:r>
      <w:r w:rsidR="005408E1" w:rsidRPr="001B2884">
        <w:rPr>
          <w:rFonts w:ascii="Arial" w:hAnsi="Arial" w:cs="Arial"/>
        </w:rPr>
        <w:t>23</w:t>
      </w:r>
      <w:r w:rsidRPr="001B2884">
        <w:rPr>
          <w:rFonts w:ascii="Arial" w:hAnsi="Arial" w:cs="Arial"/>
        </w:rPr>
        <w:t xml:space="preserve">0 Mitarbeiter und ist in </w:t>
      </w:r>
      <w:r w:rsidR="005408E1" w:rsidRPr="001B2884">
        <w:rPr>
          <w:rFonts w:ascii="Arial" w:hAnsi="Arial" w:cs="Arial"/>
        </w:rPr>
        <w:t>24</w:t>
      </w:r>
      <w:r w:rsidR="00647563" w:rsidRPr="001B2884">
        <w:rPr>
          <w:rFonts w:ascii="Arial" w:hAnsi="Arial" w:cs="Arial"/>
        </w:rPr>
        <w:t xml:space="preserve"> Ländern </w:t>
      </w:r>
      <w:r w:rsidRPr="001B2884">
        <w:rPr>
          <w:rFonts w:ascii="Arial" w:hAnsi="Arial" w:cs="Arial"/>
        </w:rPr>
        <w:t xml:space="preserve">aktiv. </w:t>
      </w:r>
      <w:hyperlink r:id="rId14" w:history="1">
        <w:r w:rsidR="00AA6E2B" w:rsidRPr="001B2884">
          <w:rPr>
            <w:rStyle w:val="Hyperlink"/>
            <w:rFonts w:ascii="Arial" w:hAnsi="Arial" w:cs="Arial"/>
          </w:rPr>
          <w:t>http://www.nu3.de</w:t>
        </w:r>
      </w:hyperlink>
    </w:p>
    <w:sectPr w:rsidR="00251E5B" w:rsidRPr="001B2884" w:rsidSect="006557E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6C" w:rsidRDefault="00827D6C" w:rsidP="000230FB">
      <w:pPr>
        <w:spacing w:after="0" w:line="240" w:lineRule="auto"/>
      </w:pPr>
      <w:r>
        <w:separator/>
      </w:r>
    </w:p>
  </w:endnote>
  <w:endnote w:type="continuationSeparator" w:id="0">
    <w:p w:rsidR="00827D6C" w:rsidRDefault="00827D6C" w:rsidP="0002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6C" w:rsidRDefault="00827D6C" w:rsidP="000230FB">
      <w:pPr>
        <w:spacing w:after="0" w:line="240" w:lineRule="auto"/>
      </w:pPr>
      <w:r>
        <w:separator/>
      </w:r>
    </w:p>
  </w:footnote>
  <w:footnote w:type="continuationSeparator" w:id="0">
    <w:p w:rsidR="00827D6C" w:rsidRDefault="00827D6C" w:rsidP="0002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441"/>
    <w:multiLevelType w:val="hybridMultilevel"/>
    <w:tmpl w:val="0A28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B9D"/>
    <w:multiLevelType w:val="hybridMultilevel"/>
    <w:tmpl w:val="39A83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03D86"/>
    <w:multiLevelType w:val="hybridMultilevel"/>
    <w:tmpl w:val="1EF86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BD5DE9"/>
    <w:multiLevelType w:val="hybridMultilevel"/>
    <w:tmpl w:val="753C0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C7"/>
    <w:rsid w:val="000230FB"/>
    <w:rsid w:val="00083C70"/>
    <w:rsid w:val="000B7AAD"/>
    <w:rsid w:val="000C0BF6"/>
    <w:rsid w:val="000C52A2"/>
    <w:rsid w:val="000E64BB"/>
    <w:rsid w:val="000F57B6"/>
    <w:rsid w:val="00110C2D"/>
    <w:rsid w:val="00145960"/>
    <w:rsid w:val="00151CB0"/>
    <w:rsid w:val="00166215"/>
    <w:rsid w:val="0017096D"/>
    <w:rsid w:val="001933C8"/>
    <w:rsid w:val="001A574B"/>
    <w:rsid w:val="001B2884"/>
    <w:rsid w:val="001E2E46"/>
    <w:rsid w:val="001E3285"/>
    <w:rsid w:val="001E604A"/>
    <w:rsid w:val="00251E5B"/>
    <w:rsid w:val="00284C82"/>
    <w:rsid w:val="00293EE1"/>
    <w:rsid w:val="002A7861"/>
    <w:rsid w:val="002F1FE5"/>
    <w:rsid w:val="00351E1E"/>
    <w:rsid w:val="00367578"/>
    <w:rsid w:val="003679D6"/>
    <w:rsid w:val="003735EC"/>
    <w:rsid w:val="00397C61"/>
    <w:rsid w:val="003F1BFD"/>
    <w:rsid w:val="00403587"/>
    <w:rsid w:val="004064BB"/>
    <w:rsid w:val="004165BC"/>
    <w:rsid w:val="00416A5B"/>
    <w:rsid w:val="00421641"/>
    <w:rsid w:val="00423F19"/>
    <w:rsid w:val="004747E0"/>
    <w:rsid w:val="004A066A"/>
    <w:rsid w:val="004A5046"/>
    <w:rsid w:val="004B10DD"/>
    <w:rsid w:val="004B4F2B"/>
    <w:rsid w:val="004C1A0F"/>
    <w:rsid w:val="005050A5"/>
    <w:rsid w:val="00511CA2"/>
    <w:rsid w:val="00514DD8"/>
    <w:rsid w:val="00515802"/>
    <w:rsid w:val="005234E6"/>
    <w:rsid w:val="005408E1"/>
    <w:rsid w:val="00551439"/>
    <w:rsid w:val="005677BE"/>
    <w:rsid w:val="00573A3B"/>
    <w:rsid w:val="005A4A02"/>
    <w:rsid w:val="005B6346"/>
    <w:rsid w:val="005B708D"/>
    <w:rsid w:val="005C0D34"/>
    <w:rsid w:val="005D312B"/>
    <w:rsid w:val="005E4325"/>
    <w:rsid w:val="0060350A"/>
    <w:rsid w:val="00603BB5"/>
    <w:rsid w:val="00645890"/>
    <w:rsid w:val="00647563"/>
    <w:rsid w:val="0065105C"/>
    <w:rsid w:val="006557EB"/>
    <w:rsid w:val="006A3A4B"/>
    <w:rsid w:val="006A67CE"/>
    <w:rsid w:val="006D59C9"/>
    <w:rsid w:val="006F01EB"/>
    <w:rsid w:val="00755B30"/>
    <w:rsid w:val="00765B72"/>
    <w:rsid w:val="007F3F0D"/>
    <w:rsid w:val="00822E9C"/>
    <w:rsid w:val="00827D6C"/>
    <w:rsid w:val="00860FC9"/>
    <w:rsid w:val="0086509B"/>
    <w:rsid w:val="00872CA0"/>
    <w:rsid w:val="00884C4E"/>
    <w:rsid w:val="008C67EA"/>
    <w:rsid w:val="008D6316"/>
    <w:rsid w:val="008E5C9B"/>
    <w:rsid w:val="00951CB4"/>
    <w:rsid w:val="009755C7"/>
    <w:rsid w:val="00986C66"/>
    <w:rsid w:val="0099656F"/>
    <w:rsid w:val="009F1090"/>
    <w:rsid w:val="00A372F7"/>
    <w:rsid w:val="00A6060A"/>
    <w:rsid w:val="00A661F6"/>
    <w:rsid w:val="00A93718"/>
    <w:rsid w:val="00AA6E2B"/>
    <w:rsid w:val="00B31A4C"/>
    <w:rsid w:val="00B34708"/>
    <w:rsid w:val="00B64F31"/>
    <w:rsid w:val="00B84F80"/>
    <w:rsid w:val="00B917EB"/>
    <w:rsid w:val="00BA6DB7"/>
    <w:rsid w:val="00BB1C88"/>
    <w:rsid w:val="00BC1E79"/>
    <w:rsid w:val="00C01181"/>
    <w:rsid w:val="00C3535F"/>
    <w:rsid w:val="00C430AF"/>
    <w:rsid w:val="00C504A4"/>
    <w:rsid w:val="00C650E4"/>
    <w:rsid w:val="00C661F7"/>
    <w:rsid w:val="00C77263"/>
    <w:rsid w:val="00D000AB"/>
    <w:rsid w:val="00D2449C"/>
    <w:rsid w:val="00D44906"/>
    <w:rsid w:val="00D702C3"/>
    <w:rsid w:val="00D86232"/>
    <w:rsid w:val="00DB72CD"/>
    <w:rsid w:val="00DD4233"/>
    <w:rsid w:val="00DE05C9"/>
    <w:rsid w:val="00DE5CD6"/>
    <w:rsid w:val="00E0722A"/>
    <w:rsid w:val="00E23FA6"/>
    <w:rsid w:val="00E2466B"/>
    <w:rsid w:val="00E2654B"/>
    <w:rsid w:val="00E33785"/>
    <w:rsid w:val="00E34531"/>
    <w:rsid w:val="00E35DCA"/>
    <w:rsid w:val="00E54EBC"/>
    <w:rsid w:val="00E55AFE"/>
    <w:rsid w:val="00E6402D"/>
    <w:rsid w:val="00E961C1"/>
    <w:rsid w:val="00EC13F7"/>
    <w:rsid w:val="00ED5A93"/>
    <w:rsid w:val="00EE3F83"/>
    <w:rsid w:val="00F11C4E"/>
    <w:rsid w:val="00F42156"/>
    <w:rsid w:val="00F6549C"/>
    <w:rsid w:val="00F82825"/>
    <w:rsid w:val="00F83830"/>
    <w:rsid w:val="00F87E1B"/>
    <w:rsid w:val="00F9369D"/>
    <w:rsid w:val="00FA3DC6"/>
    <w:rsid w:val="00FA64ED"/>
    <w:rsid w:val="00FB72FF"/>
    <w:rsid w:val="00FC1A4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A17E0C-C2FC-4BA0-8FF0-28B1192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1BF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0FB"/>
  </w:style>
  <w:style w:type="paragraph" w:styleId="Fuzeile">
    <w:name w:val="footer"/>
    <w:basedOn w:val="Standard"/>
    <w:link w:val="Fu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0FB"/>
  </w:style>
  <w:style w:type="paragraph" w:styleId="Listenabsatz">
    <w:name w:val="List Paragraph"/>
    <w:basedOn w:val="Standard"/>
    <w:uiPriority w:val="34"/>
    <w:qFormat/>
    <w:rsid w:val="00D244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45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7B6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04A4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1B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A6E2B"/>
    <w:rPr>
      <w:b/>
      <w:bCs/>
    </w:rPr>
  </w:style>
  <w:style w:type="character" w:customStyle="1" w:styleId="apple-converted-space">
    <w:name w:val="apple-converted-space"/>
    <w:basedOn w:val="Absatz-Standardschriftart"/>
    <w:rsid w:val="00AA6E2B"/>
  </w:style>
  <w:style w:type="paragraph" w:styleId="StandardWeb">
    <w:name w:val="Normal (Web)"/>
    <w:basedOn w:val="Standard"/>
    <w:uiPriority w:val="99"/>
    <w:unhideWhenUsed/>
    <w:rsid w:val="00AA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chael.dive@nu3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u3.de/nu3-naturals-goji-beeren-getrocknet-250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3.de/nu3-bio-aroniasaft-750-m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3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3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C8E6-68ED-42BA-972A-A86567AA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Paulick</dc:creator>
  <cp:keywords/>
  <dc:description/>
  <cp:lastModifiedBy>Michael Dive</cp:lastModifiedBy>
  <cp:revision>5</cp:revision>
  <cp:lastPrinted>2015-07-15T13:22:00Z</cp:lastPrinted>
  <dcterms:created xsi:type="dcterms:W3CDTF">2015-12-09T15:29:00Z</dcterms:created>
  <dcterms:modified xsi:type="dcterms:W3CDTF">2015-12-21T11:11:00Z</dcterms:modified>
</cp:coreProperties>
</file>