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226810" w:rsidRDefault="00931EBE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noProof/>
          <w:lang w:eastAsia="de-DE"/>
        </w:rPr>
        <w:drawing>
          <wp:inline distT="0" distB="0" distL="0" distR="0">
            <wp:extent cx="3295650" cy="819150"/>
            <wp:effectExtent l="0" t="0" r="0" b="0"/>
            <wp:docPr id="1" name="Bild 1" descr="nu3_Logo_Print_Claim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Pr="00226810" w:rsidRDefault="000230FB" w:rsidP="00C17CA6">
      <w:pPr>
        <w:spacing w:after="0" w:line="240" w:lineRule="auto"/>
        <w:jc w:val="both"/>
        <w:rPr>
          <w:rFonts w:ascii="Arial" w:hAnsi="Arial" w:cs="Arial"/>
        </w:rPr>
      </w:pPr>
    </w:p>
    <w:p w:rsidR="006A3A4B" w:rsidRPr="00226810" w:rsidRDefault="009755C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PRESSEMITTEILUNG</w:t>
      </w:r>
    </w:p>
    <w:p w:rsidR="00A7720C" w:rsidRPr="00226810" w:rsidRDefault="00746744" w:rsidP="00C17CA6">
      <w:pPr>
        <w:spacing w:after="0"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Marktführer </w:t>
      </w:r>
      <w:r w:rsidR="00FA0418" w:rsidRPr="00226810">
        <w:rPr>
          <w:rFonts w:ascii="Arial" w:hAnsi="Arial" w:cs="Arial"/>
          <w:sz w:val="40"/>
        </w:rPr>
        <w:t xml:space="preserve">mit neuem Design: nu3 </w:t>
      </w:r>
      <w:r w:rsidR="001A6721">
        <w:rPr>
          <w:rFonts w:ascii="Arial" w:hAnsi="Arial" w:cs="Arial"/>
          <w:sz w:val="40"/>
        </w:rPr>
        <w:t xml:space="preserve">beschenkt sich mit </w:t>
      </w:r>
      <w:r w:rsidR="00FA0418" w:rsidRPr="00226810">
        <w:rPr>
          <w:rFonts w:ascii="Arial" w:hAnsi="Arial" w:cs="Arial"/>
          <w:sz w:val="40"/>
        </w:rPr>
        <w:t>Eigenmarken-Relaunch</w:t>
      </w:r>
      <w:bookmarkStart w:id="0" w:name="_GoBack"/>
      <w:bookmarkEnd w:id="0"/>
    </w:p>
    <w:p w:rsidR="00FA0418" w:rsidRPr="00226810" w:rsidRDefault="00FA0418" w:rsidP="00C17CA6">
      <w:pPr>
        <w:spacing w:after="0" w:line="240" w:lineRule="auto"/>
        <w:jc w:val="both"/>
        <w:rPr>
          <w:rFonts w:ascii="Arial" w:hAnsi="Arial" w:cs="Arial"/>
        </w:rPr>
      </w:pPr>
    </w:p>
    <w:p w:rsidR="00ED3DD0" w:rsidRPr="00226810" w:rsidRDefault="00100B76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26810">
        <w:rPr>
          <w:rFonts w:ascii="Arial" w:hAnsi="Arial" w:cs="Arial"/>
        </w:rPr>
        <w:t xml:space="preserve">Berlin, </w:t>
      </w:r>
      <w:r w:rsidR="001A6721">
        <w:rPr>
          <w:rFonts w:ascii="Arial" w:hAnsi="Arial" w:cs="Arial"/>
        </w:rPr>
        <w:t>15</w:t>
      </w:r>
      <w:r w:rsidRPr="00226810">
        <w:rPr>
          <w:rFonts w:ascii="Arial" w:hAnsi="Arial" w:cs="Arial"/>
        </w:rPr>
        <w:t>.</w:t>
      </w:r>
      <w:r w:rsidR="00B3388D">
        <w:rPr>
          <w:rFonts w:ascii="Arial" w:hAnsi="Arial" w:cs="Arial"/>
        </w:rPr>
        <w:t>1</w:t>
      </w:r>
      <w:r w:rsidR="001A6721">
        <w:rPr>
          <w:rFonts w:ascii="Arial" w:hAnsi="Arial" w:cs="Arial"/>
        </w:rPr>
        <w:t>0</w:t>
      </w:r>
      <w:r w:rsidRPr="00226810">
        <w:rPr>
          <w:rFonts w:ascii="Arial" w:hAnsi="Arial" w:cs="Arial"/>
        </w:rPr>
        <w:t>.</w:t>
      </w:r>
      <w:r w:rsidR="00F82825" w:rsidRPr="00226810">
        <w:rPr>
          <w:rFonts w:ascii="Arial" w:hAnsi="Arial" w:cs="Arial"/>
        </w:rPr>
        <w:t>201</w:t>
      </w:r>
      <w:r w:rsidR="00934C40" w:rsidRPr="00226810">
        <w:rPr>
          <w:rFonts w:ascii="Arial" w:hAnsi="Arial" w:cs="Arial"/>
        </w:rPr>
        <w:t>5</w:t>
      </w:r>
      <w:r w:rsidR="000230FB" w:rsidRPr="00226810">
        <w:rPr>
          <w:rFonts w:ascii="Arial" w:hAnsi="Arial" w:cs="Arial"/>
        </w:rPr>
        <w:t>.</w:t>
      </w:r>
      <w:r w:rsidR="00C06EA6" w:rsidRPr="00226810">
        <w:rPr>
          <w:rFonts w:ascii="Arial" w:hAnsi="Arial" w:cs="Arial"/>
        </w:rPr>
        <w:t xml:space="preserve"> </w:t>
      </w:r>
      <w:r w:rsidR="00226810" w:rsidRPr="00226810">
        <w:rPr>
          <w:rFonts w:ascii="Arial" w:hAnsi="Arial" w:cs="Arial"/>
          <w:b/>
          <w:bCs/>
        </w:rPr>
        <w:t xml:space="preserve">Zum </w:t>
      </w:r>
      <w:r w:rsidR="00B3388D">
        <w:rPr>
          <w:rFonts w:ascii="Arial" w:hAnsi="Arial" w:cs="Arial"/>
          <w:b/>
          <w:bCs/>
        </w:rPr>
        <w:t>4</w:t>
      </w:r>
      <w:r w:rsidR="00F72449" w:rsidRPr="00226810">
        <w:rPr>
          <w:rFonts w:ascii="Arial" w:hAnsi="Arial" w:cs="Arial"/>
          <w:b/>
          <w:bCs/>
        </w:rPr>
        <w:t>-</w:t>
      </w:r>
      <w:r w:rsidR="00ED3DD0" w:rsidRPr="00226810">
        <w:rPr>
          <w:rFonts w:ascii="Arial" w:hAnsi="Arial" w:cs="Arial"/>
          <w:b/>
          <w:bCs/>
        </w:rPr>
        <w:t>J</w:t>
      </w:r>
      <w:r w:rsidR="00F72449" w:rsidRPr="00226810">
        <w:rPr>
          <w:rFonts w:ascii="Arial" w:hAnsi="Arial" w:cs="Arial"/>
          <w:b/>
          <w:bCs/>
        </w:rPr>
        <w:t>ährige</w:t>
      </w:r>
      <w:r w:rsidR="00B3388D">
        <w:rPr>
          <w:rFonts w:ascii="Arial" w:hAnsi="Arial" w:cs="Arial"/>
          <w:b/>
          <w:bCs/>
        </w:rPr>
        <w:t>n</w:t>
      </w:r>
      <w:r w:rsidR="00ED3DD0" w:rsidRPr="00226810">
        <w:rPr>
          <w:rFonts w:ascii="Arial" w:hAnsi="Arial" w:cs="Arial"/>
          <w:b/>
          <w:bCs/>
        </w:rPr>
        <w:t xml:space="preserve"> </w:t>
      </w:r>
      <w:r w:rsidR="00226810" w:rsidRPr="00226810">
        <w:rPr>
          <w:rFonts w:ascii="Arial" w:hAnsi="Arial" w:cs="Arial"/>
          <w:b/>
          <w:bCs/>
        </w:rPr>
        <w:t xml:space="preserve">beschenkt sich </w:t>
      </w:r>
      <w:r w:rsidR="00F72449" w:rsidRPr="00226810">
        <w:rPr>
          <w:rFonts w:ascii="Arial" w:hAnsi="Arial" w:cs="Arial"/>
          <w:b/>
          <w:bCs/>
        </w:rPr>
        <w:t>nu3, Europas Marktführer für intelligente Ernährung</w:t>
      </w:r>
      <w:r w:rsidR="00226810" w:rsidRPr="00226810">
        <w:rPr>
          <w:rFonts w:ascii="Arial" w:hAnsi="Arial" w:cs="Arial"/>
          <w:b/>
          <w:bCs/>
        </w:rPr>
        <w:t>,</w:t>
      </w:r>
      <w:r w:rsidR="00ED3DD0" w:rsidRPr="00226810">
        <w:rPr>
          <w:rFonts w:ascii="Arial" w:hAnsi="Arial" w:cs="Arial"/>
          <w:b/>
          <w:bCs/>
        </w:rPr>
        <w:t xml:space="preserve"> mit</w:t>
      </w:r>
      <w:r w:rsidR="00226810">
        <w:rPr>
          <w:rFonts w:ascii="Arial" w:hAnsi="Arial" w:cs="Arial"/>
          <w:b/>
          <w:bCs/>
        </w:rPr>
        <w:t xml:space="preserve"> einem </w:t>
      </w:r>
      <w:r w:rsidR="00FA0418" w:rsidRPr="00226810">
        <w:rPr>
          <w:rFonts w:ascii="Arial" w:hAnsi="Arial" w:cs="Arial"/>
          <w:b/>
          <w:bCs/>
        </w:rPr>
        <w:t>Relaunch</w:t>
      </w:r>
      <w:r w:rsidR="00746744">
        <w:rPr>
          <w:rFonts w:ascii="Arial" w:hAnsi="Arial" w:cs="Arial"/>
          <w:b/>
          <w:bCs/>
        </w:rPr>
        <w:t>:</w:t>
      </w:r>
      <w:r w:rsidR="00FA0418" w:rsidRPr="00226810">
        <w:rPr>
          <w:rFonts w:ascii="Arial" w:hAnsi="Arial" w:cs="Arial"/>
          <w:b/>
          <w:bCs/>
        </w:rPr>
        <w:t xml:space="preserve"> D</w:t>
      </w:r>
      <w:r w:rsidR="000B1F1E" w:rsidRPr="00226810">
        <w:rPr>
          <w:rFonts w:ascii="Arial" w:hAnsi="Arial" w:cs="Arial"/>
          <w:b/>
          <w:bCs/>
        </w:rPr>
        <w:t xml:space="preserve">ie neuen Verpackungen </w:t>
      </w:r>
      <w:r w:rsidR="00F72449" w:rsidRPr="00226810">
        <w:rPr>
          <w:rFonts w:ascii="Arial" w:hAnsi="Arial" w:cs="Arial"/>
          <w:b/>
          <w:bCs/>
        </w:rPr>
        <w:t>f</w:t>
      </w:r>
      <w:r w:rsidR="000B1F1E" w:rsidRPr="00226810">
        <w:rPr>
          <w:rFonts w:ascii="Arial" w:hAnsi="Arial" w:cs="Arial"/>
          <w:b/>
          <w:bCs/>
        </w:rPr>
        <w:t>ür Top-S</w:t>
      </w:r>
      <w:r w:rsidR="00FA0418" w:rsidRPr="00226810">
        <w:rPr>
          <w:rFonts w:ascii="Arial" w:hAnsi="Arial" w:cs="Arial"/>
          <w:b/>
          <w:bCs/>
        </w:rPr>
        <w:t>eller wie Kokos-Öl, Chia-Samen</w:t>
      </w:r>
      <w:r w:rsidR="00ED3DD0" w:rsidRPr="00226810">
        <w:rPr>
          <w:rFonts w:ascii="Arial" w:hAnsi="Arial" w:cs="Arial"/>
          <w:b/>
          <w:bCs/>
        </w:rPr>
        <w:t xml:space="preserve"> </w:t>
      </w:r>
      <w:r w:rsidR="00FA0418" w:rsidRPr="00226810">
        <w:rPr>
          <w:rFonts w:ascii="Arial" w:hAnsi="Arial" w:cs="Arial"/>
          <w:b/>
          <w:bCs/>
        </w:rPr>
        <w:t>oder Whey-Protein w</w:t>
      </w:r>
      <w:r w:rsidR="000B1F1E" w:rsidRPr="00226810">
        <w:rPr>
          <w:rFonts w:ascii="Arial" w:hAnsi="Arial" w:cs="Arial"/>
          <w:b/>
          <w:bCs/>
        </w:rPr>
        <w:t>e</w:t>
      </w:r>
      <w:r w:rsidR="00FA0418" w:rsidRPr="00226810">
        <w:rPr>
          <w:rFonts w:ascii="Arial" w:hAnsi="Arial" w:cs="Arial"/>
          <w:b/>
          <w:bCs/>
        </w:rPr>
        <w:t>rd</w:t>
      </w:r>
      <w:r w:rsidR="000B1F1E" w:rsidRPr="00226810">
        <w:rPr>
          <w:rFonts w:ascii="Arial" w:hAnsi="Arial" w:cs="Arial"/>
          <w:b/>
          <w:bCs/>
        </w:rPr>
        <w:t>en</w:t>
      </w:r>
      <w:r w:rsidR="00FA0418" w:rsidRPr="00226810">
        <w:rPr>
          <w:rFonts w:ascii="Arial" w:hAnsi="Arial" w:cs="Arial"/>
          <w:b/>
          <w:bCs/>
        </w:rPr>
        <w:t xml:space="preserve"> mit einer millionenschweren Kampagne </w:t>
      </w:r>
      <w:r w:rsidR="000B1F1E" w:rsidRPr="00226810">
        <w:rPr>
          <w:rFonts w:ascii="Arial" w:hAnsi="Arial" w:cs="Arial"/>
          <w:b/>
          <w:bCs/>
        </w:rPr>
        <w:t>angeschoben.</w:t>
      </w:r>
    </w:p>
    <w:p w:rsidR="00C47274" w:rsidRPr="00226810" w:rsidRDefault="00C47274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46744" w:rsidRDefault="00B3388D" w:rsidP="002009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Vier</w:t>
      </w:r>
      <w:r w:rsidR="00FA0418" w:rsidRPr="00226810">
        <w:rPr>
          <w:rFonts w:ascii="Arial" w:hAnsi="Arial" w:cs="Arial"/>
        </w:rPr>
        <w:t xml:space="preserve"> Jahre nach Markt</w:t>
      </w:r>
      <w:r w:rsidR="00ED3DD0" w:rsidRPr="00226810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 xml:space="preserve">wird </w:t>
      </w:r>
      <w:r w:rsidR="00746744">
        <w:rPr>
          <w:rFonts w:ascii="Arial" w:hAnsi="Arial" w:cs="Arial"/>
        </w:rPr>
        <w:t xml:space="preserve">Onlinehändler nu3 mit </w:t>
      </w:r>
      <w:r w:rsidR="00FA0418" w:rsidRPr="00226810">
        <w:rPr>
          <w:rFonts w:ascii="Arial" w:hAnsi="Arial" w:cs="Arial"/>
        </w:rPr>
        <w:t>ein</w:t>
      </w:r>
      <w:r w:rsidR="00746744">
        <w:rPr>
          <w:rFonts w:ascii="Arial" w:hAnsi="Arial" w:cs="Arial"/>
        </w:rPr>
        <w:t>em</w:t>
      </w:r>
      <w:r w:rsidR="00FA0418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>Design</w:t>
      </w:r>
      <w:r w:rsidR="00FA0418" w:rsidRPr="00226810">
        <w:rPr>
          <w:rFonts w:ascii="Arial" w:hAnsi="Arial" w:cs="Arial"/>
        </w:rPr>
        <w:t xml:space="preserve">-Relaunch </w:t>
      </w:r>
      <w:r w:rsidR="00ED3DD0" w:rsidRPr="00226810">
        <w:rPr>
          <w:rFonts w:ascii="Arial" w:hAnsi="Arial" w:cs="Arial"/>
        </w:rPr>
        <w:t>in 24 Ländern d</w:t>
      </w:r>
      <w:r w:rsidR="002009C8" w:rsidRPr="00226810">
        <w:rPr>
          <w:rFonts w:ascii="Arial" w:hAnsi="Arial" w:cs="Arial"/>
        </w:rPr>
        <w:t>ie Eigenmarken-</w:t>
      </w:r>
      <w:r w:rsidR="00FA0418" w:rsidRPr="00226810">
        <w:rPr>
          <w:rFonts w:ascii="Arial" w:hAnsi="Arial" w:cs="Arial"/>
        </w:rPr>
        <w:t xml:space="preserve">Produkte optimieren. </w:t>
      </w:r>
      <w:r w:rsidR="002009C8" w:rsidRPr="00226810">
        <w:rPr>
          <w:rFonts w:ascii="Arial" w:hAnsi="Arial" w:cs="Arial"/>
        </w:rPr>
        <w:t>Die neuen V</w:t>
      </w:r>
      <w:r w:rsidR="00ED3DD0" w:rsidRPr="00226810">
        <w:rPr>
          <w:rFonts w:ascii="Arial" w:hAnsi="Arial" w:cs="Arial"/>
        </w:rPr>
        <w:t xml:space="preserve">erpackungen </w:t>
      </w:r>
      <w:r w:rsidR="002009C8" w:rsidRPr="00226810">
        <w:rPr>
          <w:rFonts w:ascii="Arial" w:hAnsi="Arial" w:cs="Arial"/>
        </w:rPr>
        <w:t xml:space="preserve">werden </w:t>
      </w:r>
      <w:r w:rsidR="00746744">
        <w:rPr>
          <w:rFonts w:ascii="Arial" w:hAnsi="Arial" w:cs="Arial"/>
        </w:rPr>
        <w:t>seit Anfang November</w:t>
      </w:r>
      <w:r w:rsidR="00FA0418" w:rsidRPr="00226810">
        <w:rPr>
          <w:rFonts w:ascii="Arial" w:hAnsi="Arial" w:cs="Arial"/>
        </w:rPr>
        <w:t xml:space="preserve"> </w:t>
      </w:r>
      <w:r w:rsidR="00746744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international </w:t>
      </w:r>
      <w:r w:rsidR="00746744">
        <w:rPr>
          <w:rFonts w:ascii="Arial" w:hAnsi="Arial" w:cs="Arial"/>
        </w:rPr>
        <w:t>präsentiert</w:t>
      </w:r>
      <w:r w:rsidR="00ED3DD0" w:rsidRPr="00226810">
        <w:rPr>
          <w:rFonts w:ascii="Arial" w:hAnsi="Arial" w:cs="Arial"/>
        </w:rPr>
        <w:t xml:space="preserve"> </w:t>
      </w:r>
      <w:r w:rsidR="00EC452B">
        <w:rPr>
          <w:rFonts w:ascii="Arial" w:hAnsi="Arial" w:cs="Arial"/>
        </w:rPr>
        <w:t>bis schrittweise alle 94</w:t>
      </w:r>
      <w:r w:rsidR="002009C8" w:rsidRPr="00226810">
        <w:rPr>
          <w:rFonts w:ascii="Arial" w:hAnsi="Arial" w:cs="Arial"/>
        </w:rPr>
        <w:t xml:space="preserve"> </w:t>
      </w:r>
      <w:r w:rsidR="00FA0418" w:rsidRPr="00226810">
        <w:rPr>
          <w:rFonts w:ascii="Arial" w:hAnsi="Arial" w:cs="Arial"/>
        </w:rPr>
        <w:t xml:space="preserve">nu3-Produkte </w:t>
      </w:r>
      <w:r w:rsidR="002009C8" w:rsidRPr="00226810">
        <w:rPr>
          <w:rFonts w:ascii="Arial" w:hAnsi="Arial" w:cs="Arial"/>
        </w:rPr>
        <w:t>umgestellt sind.</w:t>
      </w:r>
      <w:r w:rsidR="00746744">
        <w:rPr>
          <w:rFonts w:ascii="Arial" w:hAnsi="Arial" w:cs="Arial"/>
        </w:rPr>
        <w:t xml:space="preserve"> Michael Divé, Leiter Unternehmenskommunikation: „</w:t>
      </w:r>
      <w:r w:rsidR="002009C8" w:rsidRPr="00226810">
        <w:rPr>
          <w:rFonts w:ascii="Arial" w:hAnsi="Arial" w:cs="Arial"/>
        </w:rPr>
        <w:t xml:space="preserve">Ziel ist </w:t>
      </w:r>
      <w:r w:rsidR="00F72449" w:rsidRPr="00226810">
        <w:rPr>
          <w:rFonts w:ascii="Arial" w:hAnsi="Arial" w:cs="Arial"/>
        </w:rPr>
        <w:t xml:space="preserve">eine </w:t>
      </w:r>
      <w:r w:rsidR="002009C8" w:rsidRPr="00226810">
        <w:rPr>
          <w:rFonts w:ascii="Arial" w:hAnsi="Arial" w:cs="Arial"/>
        </w:rPr>
        <w:t>Schärfung der Eigenmarke und eine bessere Transparenz für den Verbraucher.</w:t>
      </w:r>
      <w:r w:rsidR="00746744">
        <w:rPr>
          <w:rFonts w:ascii="Arial" w:hAnsi="Arial" w:cs="Arial"/>
        </w:rPr>
        <w:t>“</w:t>
      </w:r>
    </w:p>
    <w:p w:rsidR="00FA0418" w:rsidRPr="00226810" w:rsidRDefault="00F72449" w:rsidP="002009C8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So zeigt d</w:t>
      </w:r>
      <w:r w:rsidR="000B1F1E" w:rsidRPr="00226810">
        <w:rPr>
          <w:rFonts w:ascii="Arial" w:hAnsi="Arial" w:cs="Arial"/>
        </w:rPr>
        <w:t xml:space="preserve">as Unternehmen </w:t>
      </w:r>
      <w:r w:rsidR="00FA0418" w:rsidRPr="00226810">
        <w:rPr>
          <w:rFonts w:ascii="Arial" w:hAnsi="Arial" w:cs="Arial"/>
        </w:rPr>
        <w:t>auf den Verpackungen das, was drin ist und verzichte</w:t>
      </w:r>
      <w:r w:rsidR="000B1F1E" w:rsidRPr="00226810">
        <w:rPr>
          <w:rFonts w:ascii="Arial" w:hAnsi="Arial" w:cs="Arial"/>
        </w:rPr>
        <w:t>t</w:t>
      </w:r>
      <w:r w:rsidR="002009C8" w:rsidRPr="00226810">
        <w:rPr>
          <w:rFonts w:ascii="Arial" w:hAnsi="Arial" w:cs="Arial"/>
        </w:rPr>
        <w:t xml:space="preserve"> auf überflüssige Deko-Elemente</w:t>
      </w:r>
      <w:r w:rsidR="00ED3DD0" w:rsidRPr="00226810">
        <w:rPr>
          <w:rFonts w:ascii="Arial" w:hAnsi="Arial" w:cs="Arial"/>
        </w:rPr>
        <w:t xml:space="preserve">. </w:t>
      </w:r>
      <w:r w:rsidR="00FA0418" w:rsidRPr="00226810">
        <w:rPr>
          <w:rFonts w:ascii="Arial" w:hAnsi="Arial" w:cs="Arial"/>
        </w:rPr>
        <w:t>D</w:t>
      </w:r>
      <w:r w:rsidR="00746744">
        <w:rPr>
          <w:rFonts w:ascii="Arial" w:hAnsi="Arial" w:cs="Arial"/>
        </w:rPr>
        <w:t xml:space="preserve">as neue Design </w:t>
      </w:r>
      <w:r w:rsidR="002009C8" w:rsidRPr="00226810">
        <w:rPr>
          <w:rFonts w:ascii="Arial" w:hAnsi="Arial" w:cs="Arial"/>
        </w:rPr>
        <w:t xml:space="preserve">vermittelt </w:t>
      </w:r>
      <w:r w:rsidR="00746744">
        <w:rPr>
          <w:rFonts w:ascii="Arial" w:hAnsi="Arial" w:cs="Arial"/>
        </w:rPr>
        <w:t xml:space="preserve">zudem </w:t>
      </w:r>
      <w:r w:rsidR="002009C8" w:rsidRPr="00226810">
        <w:rPr>
          <w:rFonts w:ascii="Arial" w:hAnsi="Arial" w:cs="Arial"/>
        </w:rPr>
        <w:t>e</w:t>
      </w:r>
      <w:r w:rsidR="00FA0418" w:rsidRPr="00226810">
        <w:rPr>
          <w:rFonts w:ascii="Arial" w:hAnsi="Arial" w:cs="Arial"/>
        </w:rPr>
        <w:t xml:space="preserve">ine höhere Wertigkeit und setzt </w:t>
      </w:r>
      <w:r w:rsidR="000B1F1E" w:rsidRPr="00226810">
        <w:rPr>
          <w:rFonts w:ascii="Arial" w:hAnsi="Arial" w:cs="Arial"/>
        </w:rPr>
        <w:t>visuell</w:t>
      </w:r>
      <w:r w:rsidR="002009C8" w:rsidRPr="00226810">
        <w:rPr>
          <w:rFonts w:ascii="Arial" w:hAnsi="Arial" w:cs="Arial"/>
        </w:rPr>
        <w:t xml:space="preserve"> die neuen Kategorie-Namen</w:t>
      </w:r>
      <w:r w:rsidR="00FA0418" w:rsidRPr="00226810">
        <w:rPr>
          <w:rFonts w:ascii="Arial" w:hAnsi="Arial" w:cs="Arial"/>
        </w:rPr>
        <w:t xml:space="preserve"> um: Aus „</w:t>
      </w:r>
      <w:r w:rsidR="00D53269" w:rsidRPr="00226810">
        <w:rPr>
          <w:rFonts w:ascii="Arial" w:hAnsi="Arial" w:cs="Arial"/>
        </w:rPr>
        <w:t>Naturkost</w:t>
      </w:r>
      <w:r w:rsidR="00FA0418" w:rsidRPr="00226810">
        <w:rPr>
          <w:rFonts w:ascii="Arial" w:hAnsi="Arial" w:cs="Arial"/>
        </w:rPr>
        <w:t>“ wird „Pure Nature“, aus der Kategorie „Gesundheit“ zukünftig „Life“.</w:t>
      </w:r>
      <w:r w:rsidR="00DA5FA7" w:rsidRPr="00226810">
        <w:rPr>
          <w:rFonts w:ascii="Arial" w:hAnsi="Arial" w:cs="Arial"/>
        </w:rPr>
        <w:t xml:space="preserve"> Das bisherige Segment „Abnehmen“</w:t>
      </w:r>
      <w:r w:rsidR="000B1F1E" w:rsidRPr="00226810">
        <w:rPr>
          <w:rFonts w:ascii="Arial" w:hAnsi="Arial" w:cs="Arial"/>
        </w:rPr>
        <w:t xml:space="preserve"> </w:t>
      </w:r>
      <w:r w:rsidR="00DA5FA7" w:rsidRPr="00226810">
        <w:rPr>
          <w:rFonts w:ascii="Arial" w:hAnsi="Arial" w:cs="Arial"/>
        </w:rPr>
        <w:t>nennt sich fortan „Shape“</w:t>
      </w:r>
      <w:r w:rsidR="00ED3DD0" w:rsidRPr="00226810">
        <w:rPr>
          <w:rFonts w:ascii="Arial" w:hAnsi="Arial" w:cs="Arial"/>
        </w:rPr>
        <w:t xml:space="preserve"> und stellt neben dem </w:t>
      </w:r>
      <w:r w:rsidR="00DA5FA7" w:rsidRPr="00226810">
        <w:rPr>
          <w:rFonts w:ascii="Arial" w:hAnsi="Arial" w:cs="Arial"/>
        </w:rPr>
        <w:t>Gewichtsverlust</w:t>
      </w:r>
      <w:r w:rsidR="00ED3DD0" w:rsidRPr="00226810">
        <w:rPr>
          <w:rFonts w:ascii="Arial" w:hAnsi="Arial" w:cs="Arial"/>
        </w:rPr>
        <w:t xml:space="preserve"> den </w:t>
      </w:r>
      <w:r w:rsidR="00DA5FA7" w:rsidRPr="00226810">
        <w:rPr>
          <w:rFonts w:ascii="Arial" w:hAnsi="Arial" w:cs="Arial"/>
        </w:rPr>
        <w:t>Aufbruch in ein aktives</w:t>
      </w:r>
      <w:r w:rsidR="00ED3DD0" w:rsidRPr="00226810">
        <w:rPr>
          <w:rFonts w:ascii="Arial" w:hAnsi="Arial" w:cs="Arial"/>
        </w:rPr>
        <w:t xml:space="preserve">, fittes </w:t>
      </w:r>
      <w:r w:rsidR="00DA5FA7" w:rsidRPr="00226810">
        <w:rPr>
          <w:rFonts w:ascii="Arial" w:hAnsi="Arial" w:cs="Arial"/>
        </w:rPr>
        <w:t>Leben</w:t>
      </w:r>
      <w:r w:rsidR="00ED3DD0" w:rsidRPr="00226810">
        <w:rPr>
          <w:rFonts w:ascii="Arial" w:hAnsi="Arial" w:cs="Arial"/>
        </w:rPr>
        <w:t xml:space="preserve"> in den Vordergrund.</w:t>
      </w:r>
    </w:p>
    <w:p w:rsidR="00ED3DD0" w:rsidRPr="00226810" w:rsidRDefault="00DA5FA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Eine </w:t>
      </w:r>
      <w:r w:rsidR="00F72449" w:rsidRPr="00226810">
        <w:rPr>
          <w:rFonts w:ascii="Arial" w:hAnsi="Arial" w:cs="Arial"/>
        </w:rPr>
        <w:t xml:space="preserve">neue </w:t>
      </w:r>
      <w:r w:rsidRPr="00226810">
        <w:rPr>
          <w:rFonts w:ascii="Arial" w:hAnsi="Arial" w:cs="Arial"/>
        </w:rPr>
        <w:t>Farb</w:t>
      </w:r>
      <w:r w:rsidR="00F72449" w:rsidRPr="00226810">
        <w:rPr>
          <w:rFonts w:ascii="Arial" w:hAnsi="Arial" w:cs="Arial"/>
        </w:rPr>
        <w:t>w</w:t>
      </w:r>
      <w:r w:rsidR="00B3388D">
        <w:rPr>
          <w:rFonts w:ascii="Arial" w:hAnsi="Arial" w:cs="Arial"/>
        </w:rPr>
        <w:t xml:space="preserve">elt </w:t>
      </w:r>
      <w:r w:rsidR="00F72449" w:rsidRPr="00226810">
        <w:rPr>
          <w:rFonts w:ascii="Arial" w:hAnsi="Arial" w:cs="Arial"/>
        </w:rPr>
        <w:t xml:space="preserve">der </w:t>
      </w:r>
      <w:r w:rsidR="000B1F1E" w:rsidRPr="00226810">
        <w:rPr>
          <w:rFonts w:ascii="Arial" w:hAnsi="Arial" w:cs="Arial"/>
        </w:rPr>
        <w:t xml:space="preserve">fünf </w:t>
      </w:r>
      <w:r w:rsidRPr="00226810">
        <w:rPr>
          <w:rFonts w:ascii="Arial" w:hAnsi="Arial" w:cs="Arial"/>
        </w:rPr>
        <w:t xml:space="preserve">Kategorien wird den bisherigen Farb-Code von nu3 </w:t>
      </w:r>
      <w:r w:rsidR="002009C8" w:rsidRPr="00226810">
        <w:rPr>
          <w:rFonts w:ascii="Arial" w:hAnsi="Arial" w:cs="Arial"/>
        </w:rPr>
        <w:t xml:space="preserve">ablösen </w:t>
      </w:r>
      <w:r w:rsidRPr="00226810">
        <w:rPr>
          <w:rFonts w:ascii="Arial" w:hAnsi="Arial" w:cs="Arial"/>
        </w:rPr>
        <w:t>und die Wiedererkennbarkeit stärken.</w:t>
      </w:r>
      <w:r w:rsidR="00746744">
        <w:rPr>
          <w:rFonts w:ascii="Arial" w:hAnsi="Arial" w:cs="Arial"/>
        </w:rPr>
        <w:t xml:space="preserve"> </w:t>
      </w:r>
      <w:r w:rsidRPr="00226810">
        <w:rPr>
          <w:rFonts w:ascii="Arial" w:hAnsi="Arial" w:cs="Arial"/>
        </w:rPr>
        <w:t xml:space="preserve">Das </w:t>
      </w:r>
      <w:r w:rsidR="00B3388D">
        <w:rPr>
          <w:rFonts w:ascii="Arial" w:hAnsi="Arial" w:cs="Arial"/>
        </w:rPr>
        <w:t>unternehmens</w:t>
      </w:r>
      <w:r w:rsidR="00ED3DD0" w:rsidRPr="00226810">
        <w:rPr>
          <w:rFonts w:ascii="Arial" w:hAnsi="Arial" w:cs="Arial"/>
        </w:rPr>
        <w:t xml:space="preserve">intern </w:t>
      </w:r>
      <w:r w:rsidR="00F72449" w:rsidRPr="00226810">
        <w:rPr>
          <w:rFonts w:ascii="Arial" w:hAnsi="Arial" w:cs="Arial"/>
        </w:rPr>
        <w:t xml:space="preserve">entwickelte Design </w:t>
      </w:r>
      <w:r w:rsidR="002009C8" w:rsidRPr="00226810">
        <w:rPr>
          <w:rFonts w:ascii="Arial" w:hAnsi="Arial" w:cs="Arial"/>
        </w:rPr>
        <w:t>basiert auf</w:t>
      </w:r>
      <w:r w:rsidR="00B3388D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 xml:space="preserve">Erkenntnissen </w:t>
      </w:r>
      <w:r w:rsidR="00B3388D">
        <w:rPr>
          <w:rFonts w:ascii="Arial" w:hAnsi="Arial" w:cs="Arial"/>
        </w:rPr>
        <w:t xml:space="preserve">intensiver </w:t>
      </w:r>
      <w:r w:rsidR="000B1F1E" w:rsidRPr="00226810">
        <w:rPr>
          <w:rFonts w:ascii="Arial" w:hAnsi="Arial" w:cs="Arial"/>
        </w:rPr>
        <w:t>Marktforschung</w:t>
      </w:r>
      <w:r w:rsidR="00F72449" w:rsidRPr="00226810">
        <w:rPr>
          <w:rFonts w:ascii="Arial" w:hAnsi="Arial" w:cs="Arial"/>
        </w:rPr>
        <w:t xml:space="preserve">: </w:t>
      </w:r>
      <w:r w:rsidR="00746744">
        <w:rPr>
          <w:rFonts w:ascii="Arial" w:hAnsi="Arial" w:cs="Arial"/>
        </w:rPr>
        <w:t>Seit</w:t>
      </w:r>
      <w:r w:rsidR="00F72449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 xml:space="preserve">2014 hatte nu3 insgesamt </w:t>
      </w:r>
      <w:r w:rsidR="00EC452B">
        <w:rPr>
          <w:rFonts w:ascii="Arial" w:hAnsi="Arial" w:cs="Arial"/>
        </w:rPr>
        <w:t xml:space="preserve">17 </w:t>
      </w:r>
      <w:r w:rsidRPr="00226810">
        <w:rPr>
          <w:rFonts w:ascii="Arial" w:hAnsi="Arial" w:cs="Arial"/>
        </w:rPr>
        <w:t xml:space="preserve">Fokusgruppen mit mehr als </w:t>
      </w:r>
      <w:r w:rsidR="00EC452B">
        <w:rPr>
          <w:rFonts w:ascii="Arial" w:hAnsi="Arial" w:cs="Arial"/>
        </w:rPr>
        <w:t>15</w:t>
      </w:r>
      <w:r w:rsidRPr="00226810">
        <w:rPr>
          <w:rFonts w:ascii="Arial" w:hAnsi="Arial" w:cs="Arial"/>
        </w:rPr>
        <w:t>0</w:t>
      </w:r>
      <w:r w:rsidR="00226810" w:rsidRPr="00226810">
        <w:rPr>
          <w:rFonts w:ascii="Arial" w:hAnsi="Arial" w:cs="Arial"/>
        </w:rPr>
        <w:t xml:space="preserve"> </w:t>
      </w:r>
      <w:r w:rsidRPr="00226810">
        <w:rPr>
          <w:rFonts w:ascii="Arial" w:hAnsi="Arial" w:cs="Arial"/>
        </w:rPr>
        <w:t>Teilnehmern</w:t>
      </w:r>
      <w:r w:rsidR="00226810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>befragt.</w:t>
      </w:r>
      <w:r w:rsidR="00ED3DD0" w:rsidRPr="00226810">
        <w:rPr>
          <w:rFonts w:ascii="Arial" w:hAnsi="Arial" w:cs="Arial"/>
        </w:rPr>
        <w:t xml:space="preserve"> Zudem </w:t>
      </w:r>
      <w:r w:rsidR="000B1F1E" w:rsidRPr="00226810">
        <w:rPr>
          <w:rFonts w:ascii="Arial" w:hAnsi="Arial" w:cs="Arial"/>
        </w:rPr>
        <w:t>wurden</w:t>
      </w:r>
      <w:r w:rsidR="00746744">
        <w:rPr>
          <w:rFonts w:ascii="Arial" w:hAnsi="Arial" w:cs="Arial"/>
        </w:rPr>
        <w:t xml:space="preserve"> </w:t>
      </w:r>
      <w:r w:rsidR="00EC452B">
        <w:rPr>
          <w:rFonts w:ascii="Arial" w:hAnsi="Arial" w:cs="Arial"/>
        </w:rPr>
        <w:t>7</w:t>
      </w:r>
      <w:r w:rsidR="00746744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verschiedene Entwürfe </w:t>
      </w:r>
      <w:r w:rsidR="000B1F1E" w:rsidRPr="00226810">
        <w:rPr>
          <w:rFonts w:ascii="Arial" w:hAnsi="Arial" w:cs="Arial"/>
        </w:rPr>
        <w:t>mit</w:t>
      </w:r>
      <w:r w:rsidR="00ED3DD0" w:rsidRPr="00226810">
        <w:rPr>
          <w:rFonts w:ascii="Arial" w:hAnsi="Arial" w:cs="Arial"/>
        </w:rPr>
        <w:t xml:space="preserve">tels </w:t>
      </w:r>
      <w:r w:rsidR="000B1F1E" w:rsidRPr="00226810">
        <w:rPr>
          <w:rFonts w:ascii="Arial" w:hAnsi="Arial" w:cs="Arial"/>
        </w:rPr>
        <w:t>Eye</w:t>
      </w:r>
      <w:r w:rsidR="00ED3DD0" w:rsidRPr="00226810">
        <w:rPr>
          <w:rFonts w:ascii="Arial" w:hAnsi="Arial" w:cs="Arial"/>
        </w:rPr>
        <w:t>-T</w:t>
      </w:r>
      <w:r w:rsidR="000B1F1E" w:rsidRPr="00226810">
        <w:rPr>
          <w:rFonts w:ascii="Arial" w:hAnsi="Arial" w:cs="Arial"/>
        </w:rPr>
        <w:t xml:space="preserve">racking überprüft um den Erfolg </w:t>
      </w:r>
      <w:r w:rsidR="00ED3DD0" w:rsidRPr="00226810">
        <w:rPr>
          <w:rFonts w:ascii="Arial" w:hAnsi="Arial" w:cs="Arial"/>
        </w:rPr>
        <w:t>zu antizipieren.</w:t>
      </w:r>
    </w:p>
    <w:p w:rsidR="00F72449" w:rsidRPr="00226810" w:rsidRDefault="000B1F1E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Das </w:t>
      </w:r>
      <w:r w:rsidR="00ED3DD0" w:rsidRPr="00226810">
        <w:rPr>
          <w:rFonts w:ascii="Arial" w:hAnsi="Arial" w:cs="Arial"/>
        </w:rPr>
        <w:t xml:space="preserve">Verpackungsmaterial </w:t>
      </w:r>
      <w:r w:rsidR="00F72449" w:rsidRPr="00226810">
        <w:rPr>
          <w:rFonts w:ascii="Arial" w:hAnsi="Arial" w:cs="Arial"/>
        </w:rPr>
        <w:t xml:space="preserve">besteht </w:t>
      </w:r>
      <w:r w:rsidRPr="00226810">
        <w:rPr>
          <w:rFonts w:ascii="Arial" w:hAnsi="Arial" w:cs="Arial"/>
        </w:rPr>
        <w:t xml:space="preserve">aus </w:t>
      </w:r>
      <w:r w:rsidR="00F72449" w:rsidRPr="00226810">
        <w:rPr>
          <w:rFonts w:ascii="Arial" w:hAnsi="Arial" w:cs="Arial"/>
        </w:rPr>
        <w:t>Softpack-Folie</w:t>
      </w:r>
      <w:r w:rsidR="00ED3DD0" w:rsidRPr="00226810">
        <w:rPr>
          <w:rFonts w:ascii="Arial" w:hAnsi="Arial" w:cs="Arial"/>
        </w:rPr>
        <w:t xml:space="preserve"> sowie</w:t>
      </w:r>
      <w:r w:rsidR="00F72449" w:rsidRPr="00226810">
        <w:rPr>
          <w:rFonts w:ascii="Arial" w:hAnsi="Arial" w:cs="Arial"/>
        </w:rPr>
        <w:t xml:space="preserve"> </w:t>
      </w:r>
      <w:r w:rsidRPr="00226810">
        <w:rPr>
          <w:rFonts w:ascii="Arial" w:hAnsi="Arial" w:cs="Arial"/>
        </w:rPr>
        <w:t>lebensmittelechte</w:t>
      </w:r>
      <w:r w:rsidR="00F72449" w:rsidRPr="00226810">
        <w:rPr>
          <w:rFonts w:ascii="Arial" w:hAnsi="Arial" w:cs="Arial"/>
        </w:rPr>
        <w:t>n</w:t>
      </w:r>
      <w:r w:rsidRPr="00226810">
        <w:rPr>
          <w:rFonts w:ascii="Arial" w:hAnsi="Arial" w:cs="Arial"/>
        </w:rPr>
        <w:t xml:space="preserve"> PET</w:t>
      </w:r>
      <w:r w:rsidR="00F72449" w:rsidRPr="00226810">
        <w:rPr>
          <w:rFonts w:ascii="Arial" w:hAnsi="Arial" w:cs="Arial"/>
        </w:rPr>
        <w:t>-Dosen</w:t>
      </w:r>
      <w:r w:rsidRPr="00226810">
        <w:rPr>
          <w:rFonts w:ascii="Arial" w:hAnsi="Arial" w:cs="Arial"/>
        </w:rPr>
        <w:t xml:space="preserve"> </w:t>
      </w:r>
      <w:r w:rsidR="00F72449" w:rsidRPr="00226810">
        <w:rPr>
          <w:rFonts w:ascii="Arial" w:hAnsi="Arial" w:cs="Arial"/>
        </w:rPr>
        <w:t>aus deutscher Fertigung. Beide</w:t>
      </w:r>
      <w:r w:rsidR="00ED3DD0" w:rsidRPr="00226810">
        <w:rPr>
          <w:rFonts w:ascii="Arial" w:hAnsi="Arial" w:cs="Arial"/>
        </w:rPr>
        <w:t xml:space="preserve"> </w:t>
      </w:r>
      <w:r w:rsidR="00F72449" w:rsidRPr="00226810">
        <w:rPr>
          <w:rFonts w:ascii="Arial" w:hAnsi="Arial" w:cs="Arial"/>
        </w:rPr>
        <w:t>sind f</w:t>
      </w:r>
      <w:r w:rsidRPr="00226810">
        <w:rPr>
          <w:rFonts w:ascii="Arial" w:hAnsi="Arial" w:cs="Arial"/>
        </w:rPr>
        <w:t xml:space="preserve">ür den platzsparenden Transport optimiert </w:t>
      </w:r>
      <w:r w:rsidR="00F72449" w:rsidRPr="00226810">
        <w:rPr>
          <w:rFonts w:ascii="Arial" w:hAnsi="Arial" w:cs="Arial"/>
        </w:rPr>
        <w:t xml:space="preserve">und </w:t>
      </w:r>
      <w:r w:rsidR="00ED3DD0" w:rsidRPr="00226810">
        <w:rPr>
          <w:rFonts w:ascii="Arial" w:hAnsi="Arial" w:cs="Arial"/>
        </w:rPr>
        <w:t>reduzieren d</w:t>
      </w:r>
      <w:r w:rsidR="00F72449" w:rsidRPr="00226810">
        <w:rPr>
          <w:rFonts w:ascii="Arial" w:hAnsi="Arial" w:cs="Arial"/>
        </w:rPr>
        <w:t>as eingesetzte Polsterungsmaterial in den Versand</w:t>
      </w:r>
      <w:r w:rsidR="00ED3DD0" w:rsidRPr="00226810">
        <w:rPr>
          <w:rFonts w:ascii="Arial" w:hAnsi="Arial" w:cs="Arial"/>
        </w:rPr>
        <w:t>kartons um 25 Prozent.</w:t>
      </w:r>
      <w:r w:rsidR="00746744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Für </w:t>
      </w:r>
      <w:r w:rsidR="00746744">
        <w:rPr>
          <w:rFonts w:ascii="Arial" w:hAnsi="Arial" w:cs="Arial"/>
        </w:rPr>
        <w:t xml:space="preserve">seine </w:t>
      </w:r>
      <w:r w:rsidR="00ED3DD0" w:rsidRPr="00226810">
        <w:rPr>
          <w:rFonts w:ascii="Arial" w:hAnsi="Arial" w:cs="Arial"/>
        </w:rPr>
        <w:t>Nachhaltigkeit und Kundenberatung wurde nu3 bereits im Mai</w:t>
      </w:r>
      <w:r w:rsidR="00226810" w:rsidRPr="00226810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vom </w:t>
      </w:r>
      <w:r w:rsidR="00F72449" w:rsidRPr="00226810">
        <w:rPr>
          <w:rFonts w:ascii="Arial" w:hAnsi="Arial" w:cs="Arial"/>
        </w:rPr>
        <w:t>Verbraucherportal vergleich.org</w:t>
      </w:r>
      <w:r w:rsidR="00EC452B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mit </w:t>
      </w:r>
      <w:r w:rsidR="00226810" w:rsidRPr="00226810">
        <w:rPr>
          <w:rFonts w:ascii="Arial" w:hAnsi="Arial" w:cs="Arial"/>
        </w:rPr>
        <w:t>dem 1. Platz a</w:t>
      </w:r>
      <w:r w:rsidR="00ED3DD0" w:rsidRPr="00226810">
        <w:rPr>
          <w:rFonts w:ascii="Arial" w:hAnsi="Arial" w:cs="Arial"/>
        </w:rPr>
        <w:t xml:space="preserve">ls </w:t>
      </w:r>
      <w:r w:rsidR="00F72449" w:rsidRPr="00226810">
        <w:rPr>
          <w:rFonts w:ascii="Arial" w:hAnsi="Arial" w:cs="Arial"/>
        </w:rPr>
        <w:t>beste</w:t>
      </w:r>
      <w:r w:rsidR="00ED3DD0" w:rsidRPr="00226810">
        <w:rPr>
          <w:rFonts w:ascii="Arial" w:hAnsi="Arial" w:cs="Arial"/>
        </w:rPr>
        <w:t xml:space="preserve">r </w:t>
      </w:r>
      <w:r w:rsidR="00F72449" w:rsidRPr="00226810">
        <w:rPr>
          <w:rFonts w:ascii="Arial" w:hAnsi="Arial" w:cs="Arial"/>
        </w:rPr>
        <w:t>Online-Shop für gesunde Ernährung</w:t>
      </w:r>
      <w:r w:rsidR="00ED3DD0" w:rsidRPr="00226810">
        <w:rPr>
          <w:rFonts w:ascii="Arial" w:hAnsi="Arial" w:cs="Arial"/>
        </w:rPr>
        <w:t xml:space="preserve"> </w:t>
      </w:r>
      <w:r w:rsidR="00226810" w:rsidRPr="00226810">
        <w:rPr>
          <w:rFonts w:ascii="Arial" w:hAnsi="Arial" w:cs="Arial"/>
        </w:rPr>
        <w:t>prämiert</w:t>
      </w:r>
      <w:r w:rsidR="00ED3DD0" w:rsidRPr="00226810">
        <w:rPr>
          <w:rFonts w:ascii="Arial" w:hAnsi="Arial" w:cs="Arial"/>
        </w:rPr>
        <w:t>.</w:t>
      </w:r>
    </w:p>
    <w:p w:rsidR="002009C8" w:rsidRPr="00226810" w:rsidRDefault="00226810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Der Relaunch </w:t>
      </w:r>
      <w:r w:rsidR="002009C8" w:rsidRPr="00226810">
        <w:rPr>
          <w:rFonts w:ascii="Arial" w:hAnsi="Arial" w:cs="Arial"/>
        </w:rPr>
        <w:t xml:space="preserve">wird mit einer </w:t>
      </w:r>
      <w:r w:rsidR="00ED3DD0" w:rsidRPr="00226810">
        <w:rPr>
          <w:rFonts w:ascii="Arial" w:hAnsi="Arial" w:cs="Arial"/>
        </w:rPr>
        <w:t xml:space="preserve">Kampagne </w:t>
      </w:r>
      <w:r w:rsidR="002009C8" w:rsidRPr="00226810">
        <w:rPr>
          <w:rFonts w:ascii="Arial" w:hAnsi="Arial" w:cs="Arial"/>
        </w:rPr>
        <w:t xml:space="preserve">im </w:t>
      </w:r>
      <w:r w:rsidR="00ED3DD0" w:rsidRPr="00226810">
        <w:rPr>
          <w:rFonts w:ascii="Arial" w:hAnsi="Arial" w:cs="Arial"/>
        </w:rPr>
        <w:t>eins</w:t>
      </w:r>
      <w:r w:rsidR="002009C8" w:rsidRPr="00226810">
        <w:rPr>
          <w:rFonts w:ascii="Arial" w:hAnsi="Arial" w:cs="Arial"/>
        </w:rPr>
        <w:t>telligen</w:t>
      </w:r>
      <w:r w:rsidR="00ED3DD0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 xml:space="preserve">Millionenbereich </w:t>
      </w:r>
      <w:r w:rsidR="00ED3DD0" w:rsidRPr="00226810">
        <w:rPr>
          <w:rFonts w:ascii="Arial" w:hAnsi="Arial" w:cs="Arial"/>
        </w:rPr>
        <w:t>beworben</w:t>
      </w:r>
      <w:r w:rsidR="002009C8" w:rsidRPr="00226810">
        <w:rPr>
          <w:rFonts w:ascii="Arial" w:hAnsi="Arial" w:cs="Arial"/>
        </w:rPr>
        <w:t>.</w:t>
      </w:r>
      <w:r w:rsidR="00746744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 xml:space="preserve">Zu den </w:t>
      </w:r>
      <w:r w:rsidR="00F72449" w:rsidRPr="00226810">
        <w:rPr>
          <w:rFonts w:ascii="Arial" w:hAnsi="Arial" w:cs="Arial"/>
        </w:rPr>
        <w:t xml:space="preserve">Maßnahmen </w:t>
      </w:r>
      <w:r w:rsidR="002009C8" w:rsidRPr="00226810">
        <w:rPr>
          <w:rFonts w:ascii="Arial" w:hAnsi="Arial" w:cs="Arial"/>
        </w:rPr>
        <w:t>geh</w:t>
      </w:r>
      <w:r w:rsidR="00F72449" w:rsidRPr="00226810">
        <w:rPr>
          <w:rFonts w:ascii="Arial" w:hAnsi="Arial" w:cs="Arial"/>
        </w:rPr>
        <w:t xml:space="preserve">ören </w:t>
      </w:r>
      <w:r w:rsidR="00C47274" w:rsidRPr="00226810">
        <w:rPr>
          <w:rFonts w:ascii="Arial" w:hAnsi="Arial" w:cs="Arial"/>
        </w:rPr>
        <w:t>neben TV</w:t>
      </w:r>
      <w:r w:rsidR="00F72449" w:rsidRPr="00226810">
        <w:rPr>
          <w:rFonts w:ascii="Arial" w:hAnsi="Arial" w:cs="Arial"/>
        </w:rPr>
        <w:t>-Spots</w:t>
      </w:r>
      <w:r w:rsidR="00C47274" w:rsidRPr="00226810">
        <w:rPr>
          <w:rFonts w:ascii="Arial" w:hAnsi="Arial" w:cs="Arial"/>
        </w:rPr>
        <w:t xml:space="preserve"> und</w:t>
      </w:r>
      <w:r w:rsidR="00F72449" w:rsidRPr="00226810">
        <w:rPr>
          <w:rFonts w:ascii="Arial" w:hAnsi="Arial" w:cs="Arial"/>
        </w:rPr>
        <w:t xml:space="preserve"> Onlinewerbung </w:t>
      </w:r>
      <w:r w:rsidR="00C47274" w:rsidRPr="00226810">
        <w:rPr>
          <w:rFonts w:ascii="Arial" w:hAnsi="Arial" w:cs="Arial"/>
        </w:rPr>
        <w:t xml:space="preserve">auch </w:t>
      </w:r>
      <w:r w:rsidR="002009C8" w:rsidRPr="00226810">
        <w:rPr>
          <w:rFonts w:ascii="Arial" w:hAnsi="Arial" w:cs="Arial"/>
        </w:rPr>
        <w:t>Viral-</w:t>
      </w:r>
      <w:r w:rsidR="00F72449" w:rsidRPr="00226810">
        <w:rPr>
          <w:rFonts w:ascii="Arial" w:hAnsi="Arial" w:cs="Arial"/>
        </w:rPr>
        <w:t xml:space="preserve">Aktionen </w:t>
      </w:r>
      <w:r w:rsidR="00C47274" w:rsidRPr="00226810">
        <w:rPr>
          <w:rFonts w:ascii="Arial" w:hAnsi="Arial" w:cs="Arial"/>
        </w:rPr>
        <w:t xml:space="preserve">und </w:t>
      </w:r>
      <w:r w:rsidR="00F72449" w:rsidRPr="00226810">
        <w:rPr>
          <w:rFonts w:ascii="Arial" w:hAnsi="Arial" w:cs="Arial"/>
        </w:rPr>
        <w:t xml:space="preserve">Samplings </w:t>
      </w:r>
      <w:r w:rsidR="002009C8" w:rsidRPr="00226810">
        <w:rPr>
          <w:rFonts w:ascii="Arial" w:hAnsi="Arial" w:cs="Arial"/>
        </w:rPr>
        <w:t xml:space="preserve">bei </w:t>
      </w:r>
      <w:r w:rsidR="00C47274" w:rsidRPr="00226810">
        <w:rPr>
          <w:rFonts w:ascii="Arial" w:hAnsi="Arial" w:cs="Arial"/>
        </w:rPr>
        <w:t>Top-</w:t>
      </w:r>
      <w:r w:rsidR="00F72449" w:rsidRPr="00226810">
        <w:rPr>
          <w:rFonts w:ascii="Arial" w:hAnsi="Arial" w:cs="Arial"/>
        </w:rPr>
        <w:t>E</w:t>
      </w:r>
      <w:r w:rsidR="002009C8" w:rsidRPr="00226810">
        <w:rPr>
          <w:rFonts w:ascii="Arial" w:hAnsi="Arial" w:cs="Arial"/>
        </w:rPr>
        <w:t>vents</w:t>
      </w:r>
      <w:r w:rsidR="00F72449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>wie der Mercedes Benz Fashion Week Berlin</w:t>
      </w:r>
      <w:r w:rsidR="00F72449" w:rsidRPr="00226810">
        <w:rPr>
          <w:rFonts w:ascii="Arial" w:hAnsi="Arial" w:cs="Arial"/>
        </w:rPr>
        <w:t xml:space="preserve">, </w:t>
      </w:r>
      <w:r w:rsidR="00C47274" w:rsidRPr="00226810">
        <w:rPr>
          <w:rFonts w:ascii="Arial" w:hAnsi="Arial" w:cs="Arial"/>
        </w:rPr>
        <w:t xml:space="preserve">wo </w:t>
      </w:r>
      <w:r w:rsidR="00F72449" w:rsidRPr="00226810">
        <w:rPr>
          <w:rFonts w:ascii="Arial" w:hAnsi="Arial" w:cs="Arial"/>
        </w:rPr>
        <w:t xml:space="preserve">nu3 in </w:t>
      </w:r>
      <w:r w:rsidR="002009C8" w:rsidRPr="00226810">
        <w:rPr>
          <w:rFonts w:ascii="Arial" w:hAnsi="Arial" w:cs="Arial"/>
        </w:rPr>
        <w:t xml:space="preserve">Goodie-Bags </w:t>
      </w:r>
      <w:r>
        <w:rPr>
          <w:rFonts w:ascii="Arial" w:hAnsi="Arial" w:cs="Arial"/>
        </w:rPr>
        <w:t>und Blogger-</w:t>
      </w:r>
      <w:r w:rsidR="00F72449" w:rsidRPr="00226810">
        <w:rPr>
          <w:rFonts w:ascii="Arial" w:hAnsi="Arial" w:cs="Arial"/>
        </w:rPr>
        <w:t>Lounges vertreten ist.</w:t>
      </w:r>
    </w:p>
    <w:p w:rsidR="002009C8" w:rsidRPr="00226810" w:rsidRDefault="002009C8" w:rsidP="00C17CA6">
      <w:pPr>
        <w:spacing w:after="0" w:line="240" w:lineRule="auto"/>
        <w:jc w:val="both"/>
        <w:rPr>
          <w:rFonts w:ascii="Arial" w:hAnsi="Arial" w:cs="Arial"/>
        </w:rPr>
      </w:pPr>
    </w:p>
    <w:p w:rsidR="00FC1A46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b/>
        </w:rPr>
        <w:t>Pressekontakt: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Michael Divé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Leiter Unternehmenskommunikation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Email: </w:t>
      </w:r>
      <w:hyperlink r:id="rId9" w:history="1">
        <w:r w:rsidRPr="00226810">
          <w:rPr>
            <w:rStyle w:val="Hyperlink"/>
            <w:rFonts w:ascii="Arial" w:hAnsi="Arial" w:cs="Arial"/>
          </w:rPr>
          <w:t>michael.dive@nu3.de</w:t>
        </w:r>
      </w:hyperlink>
    </w:p>
    <w:p w:rsidR="00A64C4E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Telefon: +49 (0) 30 / 340 443 857</w:t>
      </w:r>
    </w:p>
    <w:p w:rsidR="00675028" w:rsidRPr="00226810" w:rsidRDefault="00675028" w:rsidP="00C17CA6">
      <w:pPr>
        <w:spacing w:after="0" w:line="240" w:lineRule="auto"/>
        <w:jc w:val="both"/>
        <w:rPr>
          <w:rFonts w:ascii="Arial" w:hAnsi="Arial" w:cs="Arial"/>
        </w:rPr>
      </w:pPr>
    </w:p>
    <w:p w:rsidR="001A6721" w:rsidRPr="00226810" w:rsidRDefault="00B31A4C" w:rsidP="00C17CA6">
      <w:pPr>
        <w:spacing w:after="0" w:line="240" w:lineRule="auto"/>
        <w:jc w:val="both"/>
        <w:rPr>
          <w:rFonts w:ascii="Arial" w:hAnsi="Arial" w:cs="Arial"/>
          <w:b/>
        </w:rPr>
      </w:pPr>
      <w:r w:rsidRPr="00226810">
        <w:rPr>
          <w:rFonts w:ascii="Arial" w:hAnsi="Arial" w:cs="Arial"/>
          <w:b/>
        </w:rPr>
        <w:t>Über nu3 – DIE NÄHRSTOFFEXPERTEN:</w:t>
      </w:r>
    </w:p>
    <w:p w:rsidR="00C9753B" w:rsidRPr="00226810" w:rsidRDefault="00B31A4C" w:rsidP="00C17CA6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226810">
        <w:rPr>
          <w:rFonts w:ascii="Arial" w:hAnsi="Arial" w:cs="Arial"/>
        </w:rPr>
        <w:t xml:space="preserve">nu3 ist Europas führender Anbieter für intelligente Ernährung. Im Online-Shop finden Kunden für ihr Ziel und ihre Philosophie das passende Produkt in den Bereichen Abnehmen, Naturkost, Sport, Gesundheit und Schönheit. Das nu3-Expertenteam aus Ökotrophologen, Sportwissenschaftlern und Medizinern sucht </w:t>
      </w:r>
      <w:r w:rsidR="00A64C4E" w:rsidRPr="00226810">
        <w:rPr>
          <w:rFonts w:ascii="Arial" w:hAnsi="Arial" w:cs="Arial"/>
        </w:rPr>
        <w:t xml:space="preserve">und entwickelt selbst </w:t>
      </w:r>
      <w:r w:rsidRPr="00226810">
        <w:rPr>
          <w:rFonts w:ascii="Arial" w:hAnsi="Arial" w:cs="Arial"/>
        </w:rPr>
        <w:t xml:space="preserve">ständig innovative Produkte für das wachsende Sortiment mit aktuell rund 6.500 </w:t>
      </w:r>
      <w:r w:rsidR="00A64C4E" w:rsidRPr="00226810">
        <w:rPr>
          <w:rFonts w:ascii="Arial" w:hAnsi="Arial" w:cs="Arial"/>
        </w:rPr>
        <w:t>Artikeln. nu3 beschäftigt rund 230</w:t>
      </w:r>
      <w:r w:rsidRPr="00226810">
        <w:rPr>
          <w:rFonts w:ascii="Arial" w:hAnsi="Arial" w:cs="Arial"/>
        </w:rPr>
        <w:t xml:space="preserve"> Mitarbeiter und ist in </w:t>
      </w:r>
      <w:r w:rsidR="00A64C4E" w:rsidRPr="00226810">
        <w:rPr>
          <w:rFonts w:ascii="Arial" w:hAnsi="Arial" w:cs="Arial"/>
        </w:rPr>
        <w:t>24</w:t>
      </w:r>
      <w:r w:rsidRPr="00226810">
        <w:rPr>
          <w:rFonts w:ascii="Arial" w:hAnsi="Arial" w:cs="Arial"/>
        </w:rPr>
        <w:t xml:space="preserve"> Ländern aktiv. </w:t>
      </w:r>
      <w:hyperlink r:id="rId10" w:history="1">
        <w:r w:rsidR="00421641" w:rsidRPr="00226810">
          <w:rPr>
            <w:rStyle w:val="Hyperlink"/>
            <w:rFonts w:ascii="Arial" w:hAnsi="Arial" w:cs="Arial"/>
          </w:rPr>
          <w:t>http://www.nu3.de</w:t>
        </w:r>
      </w:hyperlink>
    </w:p>
    <w:sectPr w:rsidR="00C9753B" w:rsidRPr="00226810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2E" w:rsidRDefault="009F072E" w:rsidP="000230FB">
      <w:pPr>
        <w:spacing w:after="0" w:line="240" w:lineRule="auto"/>
      </w:pPr>
      <w:r>
        <w:separator/>
      </w:r>
    </w:p>
  </w:endnote>
  <w:end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2E" w:rsidRDefault="009F072E" w:rsidP="000230FB">
      <w:pPr>
        <w:spacing w:after="0" w:line="240" w:lineRule="auto"/>
      </w:pPr>
      <w:r>
        <w:separator/>
      </w:r>
    </w:p>
  </w:footnote>
  <w:foot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1F1E"/>
    <w:rsid w:val="000C789E"/>
    <w:rsid w:val="000D237B"/>
    <w:rsid w:val="000E64BB"/>
    <w:rsid w:val="000F57B6"/>
    <w:rsid w:val="00100B76"/>
    <w:rsid w:val="00145960"/>
    <w:rsid w:val="00151CB0"/>
    <w:rsid w:val="00154C0F"/>
    <w:rsid w:val="001933C8"/>
    <w:rsid w:val="001A574B"/>
    <w:rsid w:val="001A6721"/>
    <w:rsid w:val="001E2E46"/>
    <w:rsid w:val="002009C8"/>
    <w:rsid w:val="00226810"/>
    <w:rsid w:val="002700F3"/>
    <w:rsid w:val="00284898"/>
    <w:rsid w:val="00284C82"/>
    <w:rsid w:val="002B7190"/>
    <w:rsid w:val="002F1FE5"/>
    <w:rsid w:val="002F7032"/>
    <w:rsid w:val="003343CD"/>
    <w:rsid w:val="00397C61"/>
    <w:rsid w:val="003C017C"/>
    <w:rsid w:val="003C5702"/>
    <w:rsid w:val="00416A5B"/>
    <w:rsid w:val="00421641"/>
    <w:rsid w:val="004A066A"/>
    <w:rsid w:val="004A5046"/>
    <w:rsid w:val="004C1A0F"/>
    <w:rsid w:val="004C70F6"/>
    <w:rsid w:val="005050A5"/>
    <w:rsid w:val="005066ED"/>
    <w:rsid w:val="00515802"/>
    <w:rsid w:val="005216A2"/>
    <w:rsid w:val="00564712"/>
    <w:rsid w:val="005C0D34"/>
    <w:rsid w:val="0060350A"/>
    <w:rsid w:val="00675028"/>
    <w:rsid w:val="00682183"/>
    <w:rsid w:val="006A3A4B"/>
    <w:rsid w:val="006A67CE"/>
    <w:rsid w:val="006F01EB"/>
    <w:rsid w:val="00746744"/>
    <w:rsid w:val="007919A5"/>
    <w:rsid w:val="00827D6C"/>
    <w:rsid w:val="00860FC9"/>
    <w:rsid w:val="00872CA0"/>
    <w:rsid w:val="008744D2"/>
    <w:rsid w:val="008B107D"/>
    <w:rsid w:val="008C67EA"/>
    <w:rsid w:val="008D544C"/>
    <w:rsid w:val="008E5C9B"/>
    <w:rsid w:val="00931EBE"/>
    <w:rsid w:val="0093440C"/>
    <w:rsid w:val="00934C40"/>
    <w:rsid w:val="009755C7"/>
    <w:rsid w:val="00986C66"/>
    <w:rsid w:val="009A6B46"/>
    <w:rsid w:val="009A7A1D"/>
    <w:rsid w:val="009F072E"/>
    <w:rsid w:val="00A6060A"/>
    <w:rsid w:val="00A64C4E"/>
    <w:rsid w:val="00A661F6"/>
    <w:rsid w:val="00A7720C"/>
    <w:rsid w:val="00B31A4C"/>
    <w:rsid w:val="00B3388D"/>
    <w:rsid w:val="00B84F80"/>
    <w:rsid w:val="00BA6DB7"/>
    <w:rsid w:val="00C06EA6"/>
    <w:rsid w:val="00C17CA6"/>
    <w:rsid w:val="00C430AF"/>
    <w:rsid w:val="00C47274"/>
    <w:rsid w:val="00C504A4"/>
    <w:rsid w:val="00C650E4"/>
    <w:rsid w:val="00C9753B"/>
    <w:rsid w:val="00CA01E8"/>
    <w:rsid w:val="00CE4080"/>
    <w:rsid w:val="00D000AB"/>
    <w:rsid w:val="00D2449C"/>
    <w:rsid w:val="00D53269"/>
    <w:rsid w:val="00D54337"/>
    <w:rsid w:val="00D702C3"/>
    <w:rsid w:val="00D86232"/>
    <w:rsid w:val="00DA5FA7"/>
    <w:rsid w:val="00E23FA6"/>
    <w:rsid w:val="00E34531"/>
    <w:rsid w:val="00E35DCA"/>
    <w:rsid w:val="00E400CA"/>
    <w:rsid w:val="00E54EBC"/>
    <w:rsid w:val="00E6345E"/>
    <w:rsid w:val="00E6402D"/>
    <w:rsid w:val="00EC452B"/>
    <w:rsid w:val="00ED2AE1"/>
    <w:rsid w:val="00ED3DD0"/>
    <w:rsid w:val="00F075AA"/>
    <w:rsid w:val="00F55F51"/>
    <w:rsid w:val="00F72449"/>
    <w:rsid w:val="00F82825"/>
    <w:rsid w:val="00F83830"/>
    <w:rsid w:val="00FA0418"/>
    <w:rsid w:val="00FA3DC6"/>
    <w:rsid w:val="00FA5C61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8E1-F9E9-40FB-8FD9-677E105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  <w:style w:type="character" w:customStyle="1" w:styleId="apple-converted-space">
    <w:name w:val="apple-converted-space"/>
    <w:basedOn w:val="Absatz-Standardschriftart"/>
    <w:rsid w:val="000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3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dive@nu3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15C8-BA02-4D3E-80E8-28CB506B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14</cp:revision>
  <cp:lastPrinted>2015-04-09T07:54:00Z</cp:lastPrinted>
  <dcterms:created xsi:type="dcterms:W3CDTF">2015-09-03T10:13:00Z</dcterms:created>
  <dcterms:modified xsi:type="dcterms:W3CDTF">2015-12-21T11:16:00Z</dcterms:modified>
</cp:coreProperties>
</file>