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6F" w:rsidRPr="00DF2E9E" w:rsidRDefault="002F226F" w:rsidP="00DF2E9E">
      <w:pPr>
        <w:spacing w:after="0" w:line="240" w:lineRule="auto"/>
        <w:jc w:val="both"/>
        <w:rPr>
          <w:rFonts w:ascii="Arial" w:hAnsi="Arial" w:cs="Arial"/>
          <w:color w:val="auto"/>
          <w:lang w:val="fi-FI"/>
        </w:rPr>
      </w:pPr>
      <w:r w:rsidRPr="00DF2E9E">
        <w:rPr>
          <w:rFonts w:ascii="Arial" w:hAnsi="Arial" w:cs="Arial"/>
          <w:color w:val="auto"/>
          <w:lang w:val="fi-FI"/>
        </w:rPr>
        <w:t>VALOKEILASSA: TAUSTATIETOA TUOTTEISTAMME</w:t>
      </w:r>
    </w:p>
    <w:p w:rsidR="00C75BF2" w:rsidRPr="00DF2E9E" w:rsidRDefault="002D5E90" w:rsidP="00DF2E9E">
      <w:pPr>
        <w:pStyle w:val="berschrift2"/>
        <w:spacing w:before="0" w:line="240" w:lineRule="auto"/>
        <w:jc w:val="both"/>
        <w:rPr>
          <w:rFonts w:ascii="Arial" w:hAnsi="Arial" w:cs="Arial"/>
          <w:sz w:val="24"/>
          <w:lang w:val="fi-FI"/>
        </w:rPr>
      </w:pPr>
      <w:r w:rsidRPr="00DF2E9E">
        <w:rPr>
          <w:rFonts w:ascii="Arial" w:hAnsi="Arial" w:cs="Arial"/>
          <w:b w:val="0"/>
          <w:color w:val="auto"/>
          <w:sz w:val="44"/>
          <w:szCs w:val="22"/>
          <w:lang w:val="fi-FI"/>
        </w:rPr>
        <w:t>Lisää energiaa mood foodeista</w:t>
      </w:r>
    </w:p>
    <w:p w:rsidR="002F226F" w:rsidRPr="00DF2E9E" w:rsidRDefault="00C75BF2" w:rsidP="00DF2E9E">
      <w:pPr>
        <w:spacing w:after="0" w:line="240" w:lineRule="auto"/>
        <w:jc w:val="both"/>
        <w:rPr>
          <w:rFonts w:ascii="Arial" w:hAnsi="Arial" w:cs="Arial"/>
          <w:b/>
          <w:color w:val="auto"/>
          <w:lang w:val="fi-FI"/>
        </w:rPr>
      </w:pPr>
      <w:r w:rsidRPr="00DF2E9E">
        <w:rPr>
          <w:rFonts w:ascii="Arial" w:hAnsi="Arial" w:cs="Arial"/>
          <w:b/>
          <w:lang w:val="fi-FI"/>
        </w:rPr>
        <w:br/>
      </w:r>
      <w:r w:rsidRPr="00DF2E9E">
        <w:rPr>
          <w:rFonts w:ascii="Arial" w:hAnsi="Arial" w:cs="Arial"/>
          <w:color w:val="auto"/>
          <w:lang w:val="fi-FI"/>
        </w:rPr>
        <w:t>Berl</w:t>
      </w:r>
      <w:r w:rsidR="002F226F" w:rsidRPr="00DF2E9E">
        <w:rPr>
          <w:rFonts w:ascii="Arial" w:hAnsi="Arial" w:cs="Arial"/>
          <w:color w:val="auto"/>
          <w:lang w:val="fi-FI"/>
        </w:rPr>
        <w:t>i</w:t>
      </w:r>
      <w:r w:rsidRPr="00DF2E9E">
        <w:rPr>
          <w:rFonts w:ascii="Arial" w:hAnsi="Arial" w:cs="Arial"/>
          <w:color w:val="auto"/>
          <w:lang w:val="fi-FI"/>
        </w:rPr>
        <w:t>in</w:t>
      </w:r>
      <w:r w:rsidR="002F226F" w:rsidRPr="00DF2E9E">
        <w:rPr>
          <w:rFonts w:ascii="Arial" w:hAnsi="Arial" w:cs="Arial"/>
          <w:color w:val="auto"/>
          <w:lang w:val="fi-FI"/>
        </w:rPr>
        <w:t>i</w:t>
      </w:r>
      <w:r w:rsidRPr="00DF2E9E">
        <w:rPr>
          <w:rFonts w:ascii="Arial" w:hAnsi="Arial" w:cs="Arial"/>
          <w:color w:val="auto"/>
          <w:lang w:val="fi-FI"/>
        </w:rPr>
        <w:t>, 2</w:t>
      </w:r>
      <w:r w:rsidR="00DF2E9E">
        <w:rPr>
          <w:rFonts w:ascii="Arial" w:hAnsi="Arial" w:cs="Arial"/>
          <w:color w:val="auto"/>
          <w:lang w:val="fi-FI"/>
        </w:rPr>
        <w:t>0</w:t>
      </w:r>
      <w:r w:rsidRPr="00DF2E9E">
        <w:rPr>
          <w:rFonts w:ascii="Arial" w:hAnsi="Arial" w:cs="Arial"/>
          <w:color w:val="auto"/>
          <w:lang w:val="fi-FI"/>
        </w:rPr>
        <w:t>.9.2015.</w:t>
      </w:r>
      <w:r w:rsidR="00DF2E9E">
        <w:rPr>
          <w:rFonts w:ascii="Arial" w:hAnsi="Arial" w:cs="Arial"/>
          <w:color w:val="auto"/>
          <w:lang w:val="fi-FI"/>
        </w:rPr>
        <w:t xml:space="preserve"> </w:t>
      </w:r>
      <w:r w:rsidR="002F226F" w:rsidRPr="00DF2E9E">
        <w:rPr>
          <w:rFonts w:ascii="Arial" w:hAnsi="Arial" w:cs="Arial"/>
          <w:b/>
          <w:color w:val="auto"/>
          <w:lang w:val="fi-FI"/>
        </w:rPr>
        <w:t xml:space="preserve">Päivien lyhentyessä monet meistä tuntevat energiatasonsa laskevan. Liikunta ja oikeanlaiset elintarvikkeiden yhdistelmät, nk. </w:t>
      </w:r>
      <w:r w:rsidR="002F226F" w:rsidRPr="00DF2E9E">
        <w:rPr>
          <w:rFonts w:ascii="Arial" w:hAnsi="Arial" w:cs="Arial"/>
          <w:b/>
          <w:i/>
          <w:color w:val="auto"/>
          <w:lang w:val="fi-FI"/>
        </w:rPr>
        <w:t>mood food</w:t>
      </w:r>
      <w:r w:rsidR="001B6B7A" w:rsidRPr="00DF2E9E">
        <w:rPr>
          <w:rFonts w:ascii="Arial" w:hAnsi="Arial" w:cs="Arial"/>
          <w:b/>
          <w:i/>
          <w:color w:val="auto"/>
          <w:lang w:val="fi-FI"/>
        </w:rPr>
        <w:t>it</w:t>
      </w:r>
      <w:r w:rsidR="002F226F" w:rsidRPr="00DF2E9E">
        <w:rPr>
          <w:rFonts w:ascii="Arial" w:hAnsi="Arial" w:cs="Arial"/>
          <w:b/>
          <w:color w:val="auto"/>
          <w:lang w:val="fi-FI"/>
        </w:rPr>
        <w:t>, antavat kuitenkin uutta energiaa.</w:t>
      </w:r>
    </w:p>
    <w:p w:rsidR="002F226F" w:rsidRPr="00DF2E9E" w:rsidRDefault="002F226F" w:rsidP="00DF2E9E">
      <w:pPr>
        <w:spacing w:after="0" w:line="240" w:lineRule="auto"/>
        <w:jc w:val="both"/>
        <w:rPr>
          <w:rFonts w:ascii="Arial" w:hAnsi="Arial" w:cs="Arial"/>
          <w:color w:val="auto"/>
          <w:lang w:val="fi-FI"/>
        </w:rPr>
      </w:pPr>
      <w:r w:rsidRPr="00DF2E9E">
        <w:rPr>
          <w:rFonts w:ascii="Arial" w:hAnsi="Arial" w:cs="Arial"/>
          <w:color w:val="auto"/>
          <w:lang w:val="fi-FI"/>
        </w:rPr>
        <w:t xml:space="preserve">Noin neljännes kuluttajista kärsii unihäiriöistä ja tuntee olonsa vetämättömäksi pimeinä vuodenaikoina. </w:t>
      </w:r>
      <w:r w:rsidR="00456796" w:rsidRPr="00DF2E9E">
        <w:rPr>
          <w:rFonts w:ascii="Arial" w:hAnsi="Arial" w:cs="Arial"/>
          <w:color w:val="auto"/>
          <w:lang w:val="fi-FI"/>
        </w:rPr>
        <w:t>Syy syys- tai kaamosmasennukseen voi löytyä biologiasta. Auringonvalon puuttuessa elimistö ei pysty muodosta</w:t>
      </w:r>
      <w:r w:rsidR="00DF2E9E">
        <w:rPr>
          <w:rFonts w:ascii="Arial" w:hAnsi="Arial" w:cs="Arial"/>
          <w:color w:val="auto"/>
          <w:lang w:val="fi-FI"/>
        </w:rPr>
        <w:t xml:space="preserve">maan D-vitamiinia iholla. </w:t>
      </w:r>
      <w:r w:rsidR="00775DB2" w:rsidRPr="00DF2E9E">
        <w:rPr>
          <w:rFonts w:ascii="Arial" w:hAnsi="Arial" w:cs="Arial"/>
          <w:color w:val="auto"/>
          <w:lang w:val="fi-FI"/>
        </w:rPr>
        <w:t>nu3.fi</w:t>
      </w:r>
      <w:r w:rsidR="00456796" w:rsidRPr="00DF2E9E">
        <w:rPr>
          <w:rFonts w:ascii="Arial" w:hAnsi="Arial" w:cs="Arial"/>
          <w:color w:val="auto"/>
          <w:lang w:val="fi-FI"/>
        </w:rPr>
        <w:t>-ravitsemussivuston ravitsemustieteilijä ja mood food -asiantuntija Kristin Bothor antaa käytännöllisiä vinkkejä: ”Olet, mitä syöt – tämä sanonta pitää paikkansa erityisesti pimeinä vuodenaikoina. Puhtaat raaka-aineet ja tavoitteellinen liikunta auttavat nostamaan energiatasoja ja nujertamaan väsymyksen.”</w:t>
      </w:r>
    </w:p>
    <w:p w:rsidR="00C75BF2" w:rsidRPr="00DF2E9E" w:rsidRDefault="00C75BF2" w:rsidP="00DF2E9E">
      <w:pPr>
        <w:spacing w:after="0" w:line="240" w:lineRule="auto"/>
        <w:jc w:val="both"/>
        <w:rPr>
          <w:rFonts w:ascii="Arial" w:hAnsi="Arial" w:cs="Arial"/>
          <w:lang w:val="fi-FI"/>
        </w:rPr>
      </w:pPr>
    </w:p>
    <w:p w:rsidR="00C75BF2" w:rsidRPr="00DF2E9E" w:rsidRDefault="00C75BF2" w:rsidP="00DF2E9E">
      <w:pPr>
        <w:spacing w:after="0" w:line="240" w:lineRule="auto"/>
        <w:jc w:val="both"/>
        <w:rPr>
          <w:rFonts w:ascii="Arial" w:hAnsi="Arial" w:cs="Arial"/>
        </w:rPr>
      </w:pPr>
      <w:r w:rsidRPr="00DF2E9E">
        <w:rPr>
          <w:rFonts w:ascii="Arial" w:hAnsi="Arial" w:cs="Arial"/>
          <w:noProof/>
          <w:lang w:eastAsia="de-DE"/>
        </w:rPr>
        <w:lastRenderedPageBreak/>
        <w:drawing>
          <wp:inline distT="0" distB="0" distL="0" distR="0" wp14:anchorId="3A62CFE7" wp14:editId="7BCEAA3B">
            <wp:extent cx="5759748" cy="31313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schokolade chili mood-food kl.jpg"/>
                    <pic:cNvPicPr/>
                  </pic:nvPicPr>
                  <pic:blipFill rotWithShape="1">
                    <a:blip r:embed="rId8">
                      <a:extLst>
                        <a:ext uri="{28A0092B-C50C-407E-A947-70E740481C1C}">
                          <a14:useLocalDpi xmlns:a14="http://schemas.microsoft.com/office/drawing/2010/main" val="0"/>
                        </a:ext>
                      </a:extLst>
                    </a:blip>
                    <a:srcRect t="5410" b="12756"/>
                    <a:stretch/>
                  </pic:blipFill>
                  <pic:spPr bwMode="auto">
                    <a:xfrm>
                      <a:off x="0" y="0"/>
                      <a:ext cx="5760720" cy="3131918"/>
                    </a:xfrm>
                    <a:prstGeom prst="rect">
                      <a:avLst/>
                    </a:prstGeom>
                    <a:ln>
                      <a:noFill/>
                    </a:ln>
                    <a:extLst>
                      <a:ext uri="{53640926-AAD7-44D8-BBD7-CCE9431645EC}">
                        <a14:shadowObscured xmlns:a14="http://schemas.microsoft.com/office/drawing/2010/main"/>
                      </a:ext>
                    </a:extLst>
                  </pic:spPr>
                </pic:pic>
              </a:graphicData>
            </a:graphic>
          </wp:inline>
        </w:drawing>
      </w:r>
    </w:p>
    <w:p w:rsidR="00C75BF2" w:rsidRPr="00DF2E9E" w:rsidRDefault="00C75BF2" w:rsidP="00DF2E9E">
      <w:pPr>
        <w:spacing w:after="0" w:line="240" w:lineRule="auto"/>
        <w:jc w:val="both"/>
        <w:rPr>
          <w:rFonts w:ascii="Arial" w:hAnsi="Arial" w:cs="Arial"/>
          <w:b/>
        </w:rPr>
      </w:pPr>
    </w:p>
    <w:p w:rsidR="00C75BF2" w:rsidRPr="00DF2E9E" w:rsidRDefault="008C0C08" w:rsidP="00DF2E9E">
      <w:pPr>
        <w:spacing w:after="0" w:line="240" w:lineRule="auto"/>
        <w:jc w:val="both"/>
        <w:rPr>
          <w:rFonts w:ascii="Arial" w:hAnsi="Arial" w:cs="Arial"/>
          <w:b/>
          <w:color w:val="auto"/>
          <w:lang w:val="fi-FI"/>
        </w:rPr>
      </w:pPr>
      <w:r w:rsidRPr="00DF2E9E">
        <w:rPr>
          <w:rFonts w:ascii="Arial" w:hAnsi="Arial" w:cs="Arial"/>
          <w:b/>
          <w:color w:val="auto"/>
          <w:lang w:val="fi-FI"/>
        </w:rPr>
        <w:t>Chili on</w:t>
      </w:r>
      <w:r w:rsidR="00C75BF2" w:rsidRPr="00DF2E9E">
        <w:rPr>
          <w:rFonts w:ascii="Arial" w:hAnsi="Arial" w:cs="Arial"/>
          <w:b/>
          <w:color w:val="auto"/>
          <w:lang w:val="fi-FI"/>
        </w:rPr>
        <w:t xml:space="preserve"> </w:t>
      </w:r>
      <w:r w:rsidR="00456796" w:rsidRPr="00DF2E9E">
        <w:rPr>
          <w:rFonts w:ascii="Arial" w:hAnsi="Arial" w:cs="Arial"/>
          <w:b/>
          <w:color w:val="auto"/>
          <w:lang w:val="fi-FI"/>
        </w:rPr>
        <w:t xml:space="preserve">tulinen tunnelman luoja </w:t>
      </w:r>
    </w:p>
    <w:p w:rsidR="00C75BF2" w:rsidRPr="00DF2E9E" w:rsidRDefault="00C75BF2" w:rsidP="00DF2E9E">
      <w:pPr>
        <w:spacing w:after="0" w:line="240" w:lineRule="auto"/>
        <w:jc w:val="both"/>
        <w:rPr>
          <w:rFonts w:ascii="Arial" w:hAnsi="Arial" w:cs="Arial"/>
          <w:b/>
          <w:color w:val="auto"/>
          <w:lang w:val="fi-FI"/>
        </w:rPr>
      </w:pPr>
    </w:p>
    <w:p w:rsidR="008C0C08" w:rsidRPr="00DF2E9E" w:rsidRDefault="008C0C08" w:rsidP="00DF2E9E">
      <w:pPr>
        <w:spacing w:after="0" w:line="240" w:lineRule="auto"/>
        <w:jc w:val="both"/>
        <w:rPr>
          <w:rFonts w:ascii="Arial" w:hAnsi="Arial" w:cs="Arial"/>
          <w:color w:val="auto"/>
          <w:lang w:val="fi-FI"/>
        </w:rPr>
      </w:pPr>
      <w:r w:rsidRPr="00DF2E9E">
        <w:rPr>
          <w:rFonts w:ascii="Arial" w:hAnsi="Arial" w:cs="Arial"/>
          <w:color w:val="auto"/>
          <w:lang w:val="fi-FI"/>
        </w:rPr>
        <w:t>Chilissä on sitä jotakin: chilin tulisuuden aiheuttava kapsaisiini lämmittää ja pistää vauhtia verenkiertoon. Lisäksi tulisuuden tunne suussa saa aivomme tuottamaan endorfiinia! nu3-asiantuntija Kristin Bothor: ”Tämä mielihyvähormoni rentouttaa ja saa hyvälle tuulelle.”</w:t>
      </w:r>
    </w:p>
    <w:p w:rsidR="00C75BF2" w:rsidRPr="00DF2E9E" w:rsidRDefault="008C0C08" w:rsidP="00DF2E9E">
      <w:pPr>
        <w:spacing w:after="0" w:line="240" w:lineRule="auto"/>
        <w:jc w:val="both"/>
        <w:rPr>
          <w:rFonts w:ascii="Arial" w:hAnsi="Arial" w:cs="Arial"/>
          <w:color w:val="auto"/>
          <w:shd w:val="clear" w:color="auto" w:fill="FFFFFF"/>
          <w:lang w:val="fi-FI"/>
        </w:rPr>
      </w:pPr>
      <w:r w:rsidRPr="00DF2E9E">
        <w:rPr>
          <w:rFonts w:ascii="Arial" w:hAnsi="Arial" w:cs="Arial"/>
          <w:color w:val="auto"/>
          <w:lang w:val="fi-FI"/>
        </w:rPr>
        <w:t xml:space="preserve"> </w:t>
      </w:r>
    </w:p>
    <w:p w:rsidR="00C75BF2" w:rsidRPr="00DF2E9E" w:rsidRDefault="008C0C08" w:rsidP="00DF2E9E">
      <w:pPr>
        <w:spacing w:after="0" w:line="240" w:lineRule="auto"/>
        <w:jc w:val="both"/>
        <w:rPr>
          <w:rFonts w:ascii="Arial" w:hAnsi="Arial" w:cs="Arial"/>
          <w:b/>
          <w:color w:val="auto"/>
          <w:shd w:val="clear" w:color="auto" w:fill="FFFFFF"/>
          <w:lang w:val="fi-FI"/>
        </w:rPr>
      </w:pPr>
      <w:r w:rsidRPr="00DF2E9E">
        <w:rPr>
          <w:rFonts w:ascii="Arial" w:hAnsi="Arial" w:cs="Arial"/>
          <w:b/>
          <w:color w:val="auto"/>
          <w:shd w:val="clear" w:color="auto" w:fill="FFFFFF"/>
          <w:lang w:val="fi-FI"/>
        </w:rPr>
        <w:t>Taateleista onnellisuutta pimeisiin päiviin</w:t>
      </w:r>
    </w:p>
    <w:p w:rsidR="00C75BF2" w:rsidRPr="00DF2E9E" w:rsidRDefault="00C75BF2" w:rsidP="00DF2E9E">
      <w:pPr>
        <w:spacing w:after="0" w:line="240" w:lineRule="auto"/>
        <w:jc w:val="both"/>
        <w:rPr>
          <w:rFonts w:ascii="Arial" w:hAnsi="Arial" w:cs="Arial"/>
          <w:b/>
          <w:color w:val="auto"/>
          <w:shd w:val="clear" w:color="auto" w:fill="FFFFFF"/>
          <w:lang w:val="fi-FI"/>
        </w:rPr>
      </w:pPr>
    </w:p>
    <w:p w:rsidR="00AC7F8B" w:rsidRPr="00DF2E9E" w:rsidRDefault="00AC7F8B" w:rsidP="00DF2E9E">
      <w:pPr>
        <w:spacing w:after="0" w:line="240" w:lineRule="auto"/>
        <w:jc w:val="both"/>
        <w:rPr>
          <w:rFonts w:ascii="Arial" w:hAnsi="Arial" w:cs="Arial"/>
          <w:color w:val="auto"/>
          <w:lang w:val="fi-FI"/>
        </w:rPr>
      </w:pPr>
      <w:r w:rsidRPr="00DF2E9E">
        <w:rPr>
          <w:rFonts w:ascii="Arial" w:hAnsi="Arial" w:cs="Arial"/>
          <w:color w:val="auto"/>
          <w:lang w:val="fi-FI"/>
        </w:rPr>
        <w:t xml:space="preserve">Tryptofaani on välttämätön aminohappo, jota esiintyy taateleissa, viikunoissa ja marjoissa. </w:t>
      </w:r>
      <w:r w:rsidR="00BF2231" w:rsidRPr="00DF2E9E">
        <w:rPr>
          <w:rFonts w:ascii="Arial" w:hAnsi="Arial" w:cs="Arial"/>
          <w:color w:val="auto"/>
          <w:lang w:val="fi-FI"/>
        </w:rPr>
        <w:t>Siitä muodostuu</w:t>
      </w:r>
      <w:r w:rsidRPr="00DF2E9E">
        <w:rPr>
          <w:rFonts w:ascii="Arial" w:hAnsi="Arial" w:cs="Arial"/>
          <w:color w:val="auto"/>
          <w:lang w:val="fi-FI"/>
        </w:rPr>
        <w:t xml:space="preserve"> aivoissa hermovälittäjäaine serotoniinia, jota pidetään myös onnen välittäjäaineena. ”Tästä syystä runsaasti tryptofaania </w:t>
      </w:r>
      <w:r w:rsidRPr="00DF2E9E">
        <w:rPr>
          <w:rFonts w:ascii="Arial" w:hAnsi="Arial" w:cs="Arial"/>
          <w:color w:val="auto"/>
          <w:lang w:val="fi-FI"/>
        </w:rPr>
        <w:lastRenderedPageBreak/>
        <w:t xml:space="preserve">sisältävät elintarvikkeet kuuluvat </w:t>
      </w:r>
      <w:r w:rsidRPr="00DF2E9E">
        <w:rPr>
          <w:rFonts w:ascii="Arial" w:hAnsi="Arial" w:cs="Arial"/>
          <w:i/>
          <w:color w:val="auto"/>
          <w:lang w:val="fi-FI"/>
        </w:rPr>
        <w:t>mood foodeihin</w:t>
      </w:r>
      <w:r w:rsidRPr="00DF2E9E">
        <w:rPr>
          <w:rFonts w:ascii="Arial" w:hAnsi="Arial" w:cs="Arial"/>
          <w:color w:val="auto"/>
          <w:lang w:val="fi-FI"/>
        </w:rPr>
        <w:t>. Niiden nauttiminen nostaa mielialaa”, Kristin Bothor kertoo.</w:t>
      </w:r>
    </w:p>
    <w:p w:rsidR="00C75BF2" w:rsidRPr="00DF2E9E" w:rsidRDefault="00C75BF2" w:rsidP="00DF2E9E">
      <w:pPr>
        <w:spacing w:after="0" w:line="240" w:lineRule="auto"/>
        <w:jc w:val="both"/>
        <w:rPr>
          <w:rFonts w:ascii="Arial" w:hAnsi="Arial" w:cs="Arial"/>
          <w:color w:val="auto"/>
          <w:lang w:val="fi-FI"/>
        </w:rPr>
      </w:pPr>
    </w:p>
    <w:p w:rsidR="00C75BF2" w:rsidRPr="00DF2E9E" w:rsidRDefault="00AC7F8B" w:rsidP="00DF2E9E">
      <w:pPr>
        <w:spacing w:after="0" w:line="240" w:lineRule="auto"/>
        <w:jc w:val="both"/>
        <w:rPr>
          <w:rFonts w:ascii="Arial" w:hAnsi="Arial" w:cs="Arial"/>
          <w:b/>
          <w:color w:val="auto"/>
          <w:lang w:val="fi-FI"/>
        </w:rPr>
      </w:pPr>
      <w:r w:rsidRPr="00DF2E9E">
        <w:rPr>
          <w:rFonts w:ascii="Arial" w:hAnsi="Arial" w:cs="Arial"/>
          <w:b/>
          <w:color w:val="auto"/>
          <w:lang w:val="fi-FI"/>
        </w:rPr>
        <w:t>Suklaa – mitä tummempaa, sitä parempaa</w:t>
      </w:r>
    </w:p>
    <w:p w:rsidR="00C75BF2" w:rsidRPr="00DF2E9E" w:rsidRDefault="00C75BF2" w:rsidP="00DF2E9E">
      <w:pPr>
        <w:spacing w:after="0" w:line="240" w:lineRule="auto"/>
        <w:jc w:val="both"/>
        <w:rPr>
          <w:rFonts w:ascii="Arial" w:hAnsi="Arial" w:cs="Arial"/>
          <w:color w:val="auto"/>
          <w:lang w:val="fi-FI"/>
        </w:rPr>
      </w:pPr>
    </w:p>
    <w:p w:rsidR="00AC7F8B" w:rsidRPr="00DF2E9E" w:rsidRDefault="00A81F05" w:rsidP="00DF2E9E">
      <w:pPr>
        <w:spacing w:after="0" w:line="240" w:lineRule="auto"/>
        <w:jc w:val="both"/>
        <w:rPr>
          <w:rFonts w:ascii="Arial" w:hAnsi="Arial" w:cs="Arial"/>
          <w:color w:val="auto"/>
          <w:lang w:val="fi-FI"/>
        </w:rPr>
      </w:pPr>
      <w:r w:rsidRPr="00DF2E9E">
        <w:rPr>
          <w:rFonts w:ascii="Arial" w:hAnsi="Arial" w:cs="Arial"/>
          <w:color w:val="auto"/>
          <w:lang w:val="fi-FI"/>
        </w:rPr>
        <w:t xml:space="preserve">Suklaassa on rutkasti onnellisuushormoni serotoniinia. Tutkijat suosittelevat kaakaonibsejä. Nämä kuivatut ja murskatut kaakaopavut ovat erittäin suosittuja raakaruokapiireissä. Ne kuivataan hellävaraisesti alle 45 </w:t>
      </w:r>
      <w:r w:rsidRPr="00DF2E9E">
        <w:rPr>
          <w:rFonts w:ascii="Arial" w:hAnsi="Arial" w:cs="Arial"/>
          <w:color w:val="auto"/>
          <w:shd w:val="clear" w:color="auto" w:fill="FFFFFF"/>
          <w:lang w:val="fi-FI"/>
        </w:rPr>
        <w:t xml:space="preserve">°C:ssa, jolloin arvokkaat ravintoaineet pysyvät tallella, ja nibsit saavat </w:t>
      </w:r>
      <w:r w:rsidR="00BF2231" w:rsidRPr="00DF2E9E">
        <w:rPr>
          <w:rFonts w:ascii="Arial" w:hAnsi="Arial" w:cs="Arial"/>
          <w:color w:val="auto"/>
          <w:shd w:val="clear" w:color="auto" w:fill="FFFFFF"/>
          <w:lang w:val="fi-FI"/>
        </w:rPr>
        <w:t>lempeän ja kirpeän maun</w:t>
      </w:r>
      <w:r w:rsidRPr="00DF2E9E">
        <w:rPr>
          <w:rFonts w:ascii="Arial" w:hAnsi="Arial" w:cs="Arial"/>
          <w:color w:val="auto"/>
          <w:shd w:val="clear" w:color="auto" w:fill="FFFFFF"/>
          <w:lang w:val="fi-FI"/>
        </w:rPr>
        <w:t>. ”Kaakaonibsit ovat luonnontuote, joka sisältää enemmän hyödyllisiä ainesosia kuin teollisesti tuotettu suklaa.”</w:t>
      </w:r>
    </w:p>
    <w:p w:rsidR="00C75BF2" w:rsidRPr="00DF2E9E" w:rsidRDefault="00C75BF2" w:rsidP="00DF2E9E">
      <w:pPr>
        <w:spacing w:after="0" w:line="240" w:lineRule="auto"/>
        <w:jc w:val="both"/>
        <w:rPr>
          <w:rFonts w:ascii="Arial" w:hAnsi="Arial" w:cs="Arial"/>
          <w:color w:val="auto"/>
          <w:shd w:val="clear" w:color="auto" w:fill="FFFFFF"/>
          <w:lang w:val="fi-FI"/>
        </w:rPr>
      </w:pPr>
    </w:p>
    <w:p w:rsidR="00C75BF2" w:rsidRPr="00DF2E9E" w:rsidRDefault="00A81F05" w:rsidP="00DF2E9E">
      <w:pPr>
        <w:spacing w:after="0" w:line="240" w:lineRule="auto"/>
        <w:jc w:val="both"/>
        <w:rPr>
          <w:rFonts w:ascii="Arial" w:hAnsi="Arial" w:cs="Arial"/>
          <w:b/>
          <w:color w:val="auto"/>
          <w:lang w:val="fi-FI"/>
        </w:rPr>
      </w:pPr>
      <w:r w:rsidRPr="00DF2E9E">
        <w:rPr>
          <w:rFonts w:ascii="Arial" w:hAnsi="Arial" w:cs="Arial"/>
          <w:b/>
          <w:color w:val="auto"/>
          <w:lang w:val="fi-FI"/>
        </w:rPr>
        <w:t>D-vitamiini on erityisen tärkeää talvella</w:t>
      </w:r>
    </w:p>
    <w:p w:rsidR="00C75BF2" w:rsidRPr="00DF2E9E" w:rsidRDefault="00C75BF2" w:rsidP="00DF2E9E">
      <w:pPr>
        <w:spacing w:after="0" w:line="240" w:lineRule="auto"/>
        <w:jc w:val="both"/>
        <w:rPr>
          <w:rFonts w:ascii="Arial" w:hAnsi="Arial" w:cs="Arial"/>
          <w:color w:val="auto"/>
          <w:lang w:val="fi-FI"/>
        </w:rPr>
      </w:pPr>
    </w:p>
    <w:p w:rsidR="00385362" w:rsidRPr="00DF2E9E" w:rsidRDefault="00385362" w:rsidP="00DF2E9E">
      <w:pPr>
        <w:spacing w:after="0" w:line="240" w:lineRule="auto"/>
        <w:jc w:val="both"/>
        <w:rPr>
          <w:rFonts w:ascii="Arial" w:hAnsi="Arial" w:cs="Arial"/>
          <w:color w:val="auto"/>
          <w:lang w:val="fi-FI"/>
        </w:rPr>
      </w:pPr>
      <w:r w:rsidRPr="00DF2E9E">
        <w:rPr>
          <w:rFonts w:ascii="Arial" w:hAnsi="Arial" w:cs="Arial"/>
          <w:color w:val="auto"/>
          <w:lang w:val="fi-FI"/>
        </w:rPr>
        <w:t>Kesällä ihomme tuottaa D-vitamiinia itse auringonvalon avulla. Pimeinä vuodenaikoina D-vitamiinin puutteesta kärsii jopa 60 prosenttia ihmisistä. Tämä on vakava ongelma, sillä D-vitamiini osallistuu kalsiumin ja fosforin hyödyntämiseen. Elimistö tarvitsee näitä kivennäisaineita pitääkseen luut lujina ja hampaat terveinä. ”Pimeinä aikoina pitäisi suosia elintarvikkeita, joissa on runsaasti D-vitamiinia. Tällaisia ovat esimerkiksi silli, taimen, kananmunat ja gouda. Myös sienet ja avokado ovat hyödyllisiä.”</w:t>
      </w:r>
    </w:p>
    <w:p w:rsidR="00385362" w:rsidRPr="00DF2E9E" w:rsidRDefault="00385362" w:rsidP="00DF2E9E">
      <w:pPr>
        <w:spacing w:after="0" w:line="240" w:lineRule="auto"/>
        <w:jc w:val="both"/>
        <w:rPr>
          <w:rFonts w:ascii="Arial" w:hAnsi="Arial" w:cs="Arial"/>
          <w:color w:val="auto"/>
          <w:lang w:val="fi-FI"/>
        </w:rPr>
      </w:pPr>
    </w:p>
    <w:p w:rsidR="00385362" w:rsidRDefault="00403B48" w:rsidP="00DF2E9E">
      <w:pPr>
        <w:spacing w:after="0" w:line="240" w:lineRule="auto"/>
        <w:jc w:val="both"/>
        <w:rPr>
          <w:rFonts w:ascii="Arial" w:hAnsi="Arial" w:cs="Arial"/>
          <w:color w:val="auto"/>
          <w:lang w:val="fi-FI"/>
        </w:rPr>
      </w:pPr>
      <w:r w:rsidRPr="00DF2E9E">
        <w:rPr>
          <w:rFonts w:ascii="Arial" w:hAnsi="Arial" w:cs="Arial"/>
          <w:color w:val="auto"/>
          <w:lang w:val="fi-FI"/>
        </w:rPr>
        <w:t>nu3.fi</w:t>
      </w:r>
      <w:r w:rsidR="00232036" w:rsidRPr="00DF2E9E">
        <w:rPr>
          <w:rFonts w:ascii="Arial" w:hAnsi="Arial" w:cs="Arial"/>
          <w:color w:val="auto"/>
          <w:lang w:val="fi-FI"/>
        </w:rPr>
        <w:t xml:space="preserve">-ravitsemusportaalista löytyy tietoa </w:t>
      </w:r>
      <w:r w:rsidR="00232036" w:rsidRPr="00DF2E9E">
        <w:rPr>
          <w:rFonts w:ascii="Arial" w:hAnsi="Arial" w:cs="Arial"/>
          <w:i/>
          <w:color w:val="auto"/>
          <w:lang w:val="fi-FI"/>
        </w:rPr>
        <w:t>mood foodeista</w:t>
      </w:r>
      <w:r w:rsidR="00232036" w:rsidRPr="00DF2E9E">
        <w:rPr>
          <w:rFonts w:ascii="Arial" w:hAnsi="Arial" w:cs="Arial"/>
          <w:color w:val="auto"/>
          <w:lang w:val="fi-FI"/>
        </w:rPr>
        <w:t xml:space="preserve"> ja myös ilmainen e-kirja, joka sisältää vinkkejä liikkumiseen, ravitsemukseen ja terveelliseen elämään.</w:t>
      </w:r>
    </w:p>
    <w:p w:rsidR="00DF2E9E" w:rsidRPr="00DF2E9E" w:rsidRDefault="00DF2E9E" w:rsidP="00DF2E9E">
      <w:pPr>
        <w:spacing w:after="0" w:line="240" w:lineRule="auto"/>
        <w:jc w:val="both"/>
        <w:rPr>
          <w:rFonts w:ascii="Arial" w:hAnsi="Arial" w:cs="Arial"/>
          <w:color w:val="auto"/>
          <w:lang w:val="fi-FI"/>
        </w:rPr>
      </w:pPr>
    </w:p>
    <w:p w:rsidR="00C75BF2" w:rsidRPr="00DF2E9E" w:rsidRDefault="00C75BF2" w:rsidP="00DF2E9E">
      <w:pPr>
        <w:spacing w:after="0" w:line="240" w:lineRule="auto"/>
        <w:jc w:val="both"/>
        <w:rPr>
          <w:rFonts w:ascii="Arial" w:hAnsi="Arial" w:cs="Arial"/>
          <w:b/>
          <w:color w:val="auto"/>
          <w:lang w:val="fi-FI"/>
        </w:rPr>
      </w:pPr>
    </w:p>
    <w:p w:rsidR="00C75BF2" w:rsidRPr="00DF2E9E" w:rsidRDefault="00232036" w:rsidP="00DF2E9E">
      <w:pPr>
        <w:spacing w:after="0" w:line="240" w:lineRule="auto"/>
        <w:jc w:val="both"/>
        <w:rPr>
          <w:rFonts w:ascii="Arial" w:hAnsi="Arial" w:cs="Arial"/>
          <w:b/>
          <w:color w:val="auto"/>
          <w:lang w:val="fi-FI"/>
        </w:rPr>
      </w:pPr>
      <w:r w:rsidRPr="00DF2E9E">
        <w:rPr>
          <w:rFonts w:ascii="Arial" w:hAnsi="Arial" w:cs="Arial"/>
          <w:b/>
          <w:color w:val="auto"/>
          <w:lang w:val="fi-FI"/>
        </w:rPr>
        <w:t>Reseptivinkki</w:t>
      </w:r>
      <w:r w:rsidR="00C75BF2" w:rsidRPr="00DF2E9E">
        <w:rPr>
          <w:rFonts w:ascii="Arial" w:hAnsi="Arial" w:cs="Arial"/>
          <w:b/>
          <w:color w:val="auto"/>
          <w:lang w:val="fi-FI"/>
        </w:rPr>
        <w:t xml:space="preserve">: </w:t>
      </w:r>
      <w:r w:rsidRPr="00DF2E9E">
        <w:rPr>
          <w:rFonts w:ascii="Arial" w:hAnsi="Arial" w:cs="Arial"/>
          <w:b/>
          <w:color w:val="auto"/>
          <w:lang w:val="fi-FI"/>
        </w:rPr>
        <w:t>Chili-suklaamousse</w:t>
      </w:r>
      <w:r w:rsidR="00C75BF2" w:rsidRPr="00DF2E9E">
        <w:rPr>
          <w:rFonts w:ascii="Arial" w:hAnsi="Arial" w:cs="Arial"/>
          <w:b/>
          <w:color w:val="auto"/>
          <w:lang w:val="fi-FI"/>
        </w:rPr>
        <w:t xml:space="preserve"> </w:t>
      </w:r>
    </w:p>
    <w:p w:rsidR="00C75BF2" w:rsidRPr="00DF2E9E" w:rsidRDefault="00C75BF2" w:rsidP="00DF2E9E">
      <w:pPr>
        <w:spacing w:after="0" w:line="240" w:lineRule="auto"/>
        <w:jc w:val="both"/>
        <w:rPr>
          <w:rFonts w:ascii="Arial" w:hAnsi="Arial" w:cs="Arial"/>
          <w:color w:val="auto"/>
          <w:lang w:val="fi-FI"/>
        </w:rPr>
      </w:pPr>
    </w:p>
    <w:p w:rsidR="00C75BF2" w:rsidRPr="00DF2E9E" w:rsidRDefault="00232036" w:rsidP="00DF2E9E">
      <w:pPr>
        <w:spacing w:after="0" w:line="240" w:lineRule="auto"/>
        <w:jc w:val="both"/>
        <w:rPr>
          <w:rFonts w:ascii="Arial" w:hAnsi="Arial" w:cs="Arial"/>
          <w:b/>
          <w:color w:val="auto"/>
          <w:lang w:val="fi-FI"/>
        </w:rPr>
      </w:pPr>
      <w:r w:rsidRPr="00DF2E9E">
        <w:rPr>
          <w:rFonts w:ascii="Arial" w:hAnsi="Arial" w:cs="Arial"/>
          <w:b/>
          <w:color w:val="auto"/>
          <w:lang w:val="fi-FI"/>
        </w:rPr>
        <w:t>4 annosta</w:t>
      </w:r>
      <w:r w:rsidR="00C75BF2" w:rsidRPr="00DF2E9E">
        <w:rPr>
          <w:rFonts w:ascii="Arial" w:hAnsi="Arial" w:cs="Arial"/>
          <w:b/>
          <w:color w:val="auto"/>
          <w:lang w:val="fi-FI"/>
        </w:rPr>
        <w:t>:</w:t>
      </w:r>
    </w:p>
    <w:p w:rsidR="00232036" w:rsidRPr="00DF2E9E" w:rsidRDefault="00232036" w:rsidP="00DF2E9E">
      <w:pPr>
        <w:spacing w:after="0" w:line="240" w:lineRule="auto"/>
        <w:jc w:val="both"/>
        <w:rPr>
          <w:rFonts w:ascii="Arial" w:hAnsi="Arial" w:cs="Arial"/>
          <w:color w:val="auto"/>
          <w:lang w:val="fi-FI"/>
        </w:rPr>
      </w:pPr>
      <w:r w:rsidRPr="00DF2E9E">
        <w:rPr>
          <w:rFonts w:ascii="Arial" w:hAnsi="Arial" w:cs="Arial"/>
          <w:color w:val="auto"/>
          <w:lang w:val="fi-FI"/>
        </w:rPr>
        <w:t>2 avokadoa</w:t>
      </w:r>
    </w:p>
    <w:p w:rsidR="00232036" w:rsidRPr="00DF2E9E" w:rsidRDefault="00232036" w:rsidP="00DF2E9E">
      <w:pPr>
        <w:spacing w:after="0" w:line="240" w:lineRule="auto"/>
        <w:jc w:val="both"/>
        <w:rPr>
          <w:rFonts w:ascii="Arial" w:hAnsi="Arial" w:cs="Arial"/>
          <w:color w:val="auto"/>
          <w:lang w:val="fi-FI"/>
        </w:rPr>
      </w:pPr>
      <w:r w:rsidRPr="00DF2E9E">
        <w:rPr>
          <w:rFonts w:ascii="Arial" w:hAnsi="Arial" w:cs="Arial"/>
          <w:color w:val="auto"/>
          <w:lang w:val="fi-FI"/>
        </w:rPr>
        <w:t>2 rkl kaakaojauhetta</w:t>
      </w:r>
    </w:p>
    <w:p w:rsidR="00232036" w:rsidRPr="00DF2E9E" w:rsidRDefault="00232036" w:rsidP="00DF2E9E">
      <w:pPr>
        <w:spacing w:after="0" w:line="240" w:lineRule="auto"/>
        <w:jc w:val="both"/>
        <w:rPr>
          <w:rFonts w:ascii="Arial" w:hAnsi="Arial" w:cs="Arial"/>
          <w:color w:val="auto"/>
          <w:lang w:val="fi-FI"/>
        </w:rPr>
      </w:pPr>
      <w:r w:rsidRPr="00DF2E9E">
        <w:rPr>
          <w:rFonts w:ascii="Arial" w:hAnsi="Arial" w:cs="Arial"/>
          <w:color w:val="auto"/>
          <w:lang w:val="fi-FI"/>
        </w:rPr>
        <w:t>5 rkl kaakaonibsejä (esim. nu3 Luomukaakaonibsejä)</w:t>
      </w:r>
    </w:p>
    <w:p w:rsidR="00232036" w:rsidRPr="00DF2E9E" w:rsidRDefault="00232036" w:rsidP="00DF2E9E">
      <w:pPr>
        <w:spacing w:after="0" w:line="240" w:lineRule="auto"/>
        <w:jc w:val="both"/>
        <w:rPr>
          <w:rFonts w:ascii="Arial" w:hAnsi="Arial" w:cs="Arial"/>
          <w:color w:val="auto"/>
          <w:lang w:val="fi-FI"/>
        </w:rPr>
      </w:pPr>
      <w:r w:rsidRPr="00DF2E9E">
        <w:rPr>
          <w:rFonts w:ascii="Arial" w:hAnsi="Arial" w:cs="Arial"/>
          <w:color w:val="auto"/>
          <w:lang w:val="fi-FI"/>
        </w:rPr>
        <w:lastRenderedPageBreak/>
        <w:t>1 tl vaniljajauhetta</w:t>
      </w:r>
    </w:p>
    <w:p w:rsidR="00232036" w:rsidRPr="00DF2E9E" w:rsidRDefault="00232036" w:rsidP="00DF2E9E">
      <w:pPr>
        <w:spacing w:after="0" w:line="240" w:lineRule="auto"/>
        <w:jc w:val="both"/>
        <w:rPr>
          <w:rFonts w:ascii="Arial" w:hAnsi="Arial" w:cs="Arial"/>
          <w:color w:val="auto"/>
          <w:lang w:val="fi-FI"/>
        </w:rPr>
      </w:pPr>
      <w:r w:rsidRPr="00DF2E9E">
        <w:rPr>
          <w:rFonts w:ascii="Arial" w:hAnsi="Arial" w:cs="Arial"/>
          <w:color w:val="auto"/>
          <w:lang w:val="fi-FI"/>
        </w:rPr>
        <w:t>2 rkl rouhittua tummaa suklaata</w:t>
      </w:r>
    </w:p>
    <w:p w:rsidR="00232036" w:rsidRPr="00DF2E9E" w:rsidRDefault="007C165F" w:rsidP="00DF2E9E">
      <w:pPr>
        <w:spacing w:after="0" w:line="240" w:lineRule="auto"/>
        <w:jc w:val="both"/>
        <w:rPr>
          <w:rFonts w:ascii="Arial" w:hAnsi="Arial" w:cs="Arial"/>
          <w:color w:val="auto"/>
          <w:lang w:val="fi-FI"/>
        </w:rPr>
      </w:pPr>
      <w:r w:rsidRPr="00DF2E9E">
        <w:rPr>
          <w:rFonts w:ascii="Arial" w:hAnsi="Arial" w:cs="Arial"/>
          <w:color w:val="auto"/>
          <w:lang w:val="fi-FI"/>
        </w:rPr>
        <w:t>10 taatelia</w:t>
      </w:r>
    </w:p>
    <w:p w:rsidR="007C165F" w:rsidRPr="00DF2E9E" w:rsidRDefault="007C165F" w:rsidP="00DF2E9E">
      <w:pPr>
        <w:spacing w:after="0" w:line="240" w:lineRule="auto"/>
        <w:jc w:val="both"/>
        <w:rPr>
          <w:rFonts w:ascii="Arial" w:hAnsi="Arial" w:cs="Arial"/>
          <w:color w:val="auto"/>
          <w:lang w:val="fi-FI"/>
        </w:rPr>
      </w:pPr>
      <w:r w:rsidRPr="00DF2E9E">
        <w:rPr>
          <w:rFonts w:ascii="Arial" w:hAnsi="Arial" w:cs="Arial"/>
          <w:color w:val="auto"/>
          <w:lang w:val="fi-FI"/>
        </w:rPr>
        <w:t>2 rkl kookoksenkukkasokeria (esim. nu3 Kookoksenkukkasokeri, luomu)</w:t>
      </w:r>
    </w:p>
    <w:p w:rsidR="007C165F" w:rsidRPr="00DF2E9E" w:rsidRDefault="007C165F" w:rsidP="00DF2E9E">
      <w:pPr>
        <w:spacing w:after="0" w:line="240" w:lineRule="auto"/>
        <w:jc w:val="both"/>
        <w:rPr>
          <w:rFonts w:ascii="Arial" w:hAnsi="Arial" w:cs="Arial"/>
          <w:color w:val="auto"/>
          <w:lang w:val="fi-FI"/>
        </w:rPr>
      </w:pPr>
      <w:r w:rsidRPr="00DF2E9E">
        <w:rPr>
          <w:rFonts w:ascii="Arial" w:hAnsi="Arial" w:cs="Arial"/>
          <w:color w:val="auto"/>
          <w:lang w:val="fi-FI"/>
        </w:rPr>
        <w:t>puolikas punainen chili</w:t>
      </w:r>
    </w:p>
    <w:p w:rsidR="00C75BF2" w:rsidRPr="00DF2E9E" w:rsidRDefault="00C75BF2" w:rsidP="00DF2E9E">
      <w:pPr>
        <w:pStyle w:val="Listenabsatz"/>
        <w:spacing w:after="0" w:line="240" w:lineRule="auto"/>
        <w:ind w:left="0"/>
        <w:jc w:val="both"/>
        <w:rPr>
          <w:rFonts w:ascii="Arial" w:hAnsi="Arial" w:cs="Arial"/>
          <w:lang w:val="fi-FI"/>
        </w:rPr>
      </w:pPr>
    </w:p>
    <w:p w:rsidR="00C75BF2" w:rsidRPr="00DF2E9E" w:rsidRDefault="007C165F" w:rsidP="00DF2E9E">
      <w:pPr>
        <w:spacing w:after="0" w:line="240" w:lineRule="auto"/>
        <w:jc w:val="both"/>
        <w:rPr>
          <w:rFonts w:ascii="Arial" w:hAnsi="Arial" w:cs="Arial"/>
          <w:color w:val="auto"/>
          <w:lang w:val="fi-FI"/>
        </w:rPr>
      </w:pPr>
      <w:r w:rsidRPr="00DF2E9E">
        <w:rPr>
          <w:rFonts w:ascii="Arial" w:hAnsi="Arial" w:cs="Arial"/>
          <w:b/>
          <w:color w:val="auto"/>
          <w:lang w:val="fi-FI"/>
        </w:rPr>
        <w:t xml:space="preserve">Valmistus: </w:t>
      </w:r>
      <w:r w:rsidRPr="00DF2E9E">
        <w:rPr>
          <w:rFonts w:ascii="Arial" w:hAnsi="Arial" w:cs="Arial"/>
          <w:color w:val="auto"/>
          <w:lang w:val="fi-FI"/>
        </w:rPr>
        <w:t>Liota taateleita vedessä 30 minuutin ajan. Kuori avokadot ja poista niistä kivet. Soseuta avokadot, taatelit ja kaakaonibsit hienoksi tehosekoittimessa. Lisää tarvittaessa hieman taateleiden liotusvettä. Lisää kaakao, chili, kookoksenkukkasokeri ja vaniljajauhe ja soseuta. Jaa massa jälkiruokakulhoihin, koristele suklaarouheella ja laita kulhot kahdeksi tunniksi jääkaappiin.</w:t>
      </w:r>
    </w:p>
    <w:p w:rsidR="00E37B24" w:rsidRPr="00DF2E9E" w:rsidRDefault="00E37B24" w:rsidP="00DF2E9E">
      <w:pPr>
        <w:spacing w:after="0" w:line="240" w:lineRule="auto"/>
        <w:jc w:val="both"/>
        <w:rPr>
          <w:rFonts w:ascii="Arial" w:hAnsi="Arial" w:cs="Arial"/>
          <w:color w:val="auto"/>
          <w:lang w:val="fi-FI"/>
        </w:rPr>
      </w:pPr>
    </w:p>
    <w:p w:rsidR="00E37B24" w:rsidRPr="00DF2E9E" w:rsidRDefault="00E37B24" w:rsidP="00DF2E9E">
      <w:pPr>
        <w:spacing w:after="0" w:line="240" w:lineRule="auto"/>
        <w:jc w:val="both"/>
        <w:rPr>
          <w:rFonts w:ascii="Arial" w:hAnsi="Arial" w:cs="Arial"/>
          <w:color w:val="auto"/>
          <w:lang w:val="fi-FI"/>
        </w:rPr>
      </w:pPr>
    </w:p>
    <w:p w:rsidR="00E37B24" w:rsidRPr="00DF2E9E" w:rsidRDefault="00E37B24" w:rsidP="00DF2E9E">
      <w:pPr>
        <w:spacing w:after="0" w:line="240" w:lineRule="auto"/>
        <w:jc w:val="both"/>
        <w:rPr>
          <w:rFonts w:ascii="Arial" w:hAnsi="Arial" w:cs="Arial"/>
          <w:b/>
          <w:color w:val="auto"/>
          <w:lang w:val="fi-FI"/>
        </w:rPr>
      </w:pPr>
      <w:r w:rsidRPr="00DF2E9E">
        <w:rPr>
          <w:rFonts w:ascii="Arial" w:hAnsi="Arial" w:cs="Arial"/>
          <w:b/>
          <w:color w:val="auto"/>
          <w:lang w:val="fi-FI"/>
        </w:rPr>
        <w:t>Lehdistön yhteystiedot:</w:t>
      </w:r>
    </w:p>
    <w:p w:rsidR="00E37B24" w:rsidRPr="00DF2E9E" w:rsidRDefault="00E37B24" w:rsidP="00DF2E9E">
      <w:pPr>
        <w:spacing w:after="0" w:line="240" w:lineRule="auto"/>
        <w:jc w:val="both"/>
        <w:rPr>
          <w:rFonts w:ascii="Arial" w:hAnsi="Arial" w:cs="Arial"/>
          <w:color w:val="auto"/>
          <w:lang w:val="fi-FI"/>
        </w:rPr>
      </w:pPr>
      <w:r w:rsidRPr="00DF2E9E">
        <w:rPr>
          <w:rFonts w:ascii="Arial" w:hAnsi="Arial" w:cs="Arial"/>
          <w:color w:val="auto"/>
          <w:lang w:val="fi-FI"/>
        </w:rPr>
        <w:t>Saara Rinkinen</w:t>
      </w:r>
    </w:p>
    <w:p w:rsidR="00E37B24" w:rsidRPr="00DF2E9E" w:rsidRDefault="00E37B24" w:rsidP="00DF2E9E">
      <w:pPr>
        <w:spacing w:after="0" w:line="240" w:lineRule="auto"/>
        <w:jc w:val="both"/>
        <w:rPr>
          <w:rFonts w:ascii="Arial" w:hAnsi="Arial" w:cs="Arial"/>
          <w:color w:val="auto"/>
          <w:lang w:val="en-GB"/>
        </w:rPr>
      </w:pPr>
      <w:r w:rsidRPr="00DF2E9E">
        <w:rPr>
          <w:rFonts w:ascii="Arial" w:hAnsi="Arial" w:cs="Arial"/>
          <w:color w:val="auto"/>
          <w:lang w:val="en-GB"/>
        </w:rPr>
        <w:t>Country Manager Finland</w:t>
      </w:r>
      <w:bookmarkStart w:id="0" w:name="_GoBack"/>
      <w:bookmarkEnd w:id="0"/>
    </w:p>
    <w:p w:rsidR="00E37B24" w:rsidRPr="00DF2E9E" w:rsidRDefault="00E37B24" w:rsidP="00DF2E9E">
      <w:pPr>
        <w:spacing w:after="0" w:line="240" w:lineRule="auto"/>
        <w:jc w:val="both"/>
        <w:rPr>
          <w:rFonts w:ascii="Arial" w:hAnsi="Arial" w:cs="Arial"/>
          <w:color w:val="auto"/>
          <w:lang w:val="en-GB"/>
        </w:rPr>
      </w:pPr>
      <w:r w:rsidRPr="00DF2E9E">
        <w:rPr>
          <w:rFonts w:ascii="Arial" w:hAnsi="Arial" w:cs="Arial"/>
          <w:color w:val="auto"/>
          <w:lang w:val="en-GB"/>
        </w:rPr>
        <w:t>S-</w:t>
      </w:r>
      <w:proofErr w:type="spellStart"/>
      <w:r w:rsidRPr="00DF2E9E">
        <w:rPr>
          <w:rFonts w:ascii="Arial" w:hAnsi="Arial" w:cs="Arial"/>
          <w:color w:val="auto"/>
          <w:lang w:val="en-GB"/>
        </w:rPr>
        <w:t>posti</w:t>
      </w:r>
      <w:proofErr w:type="spellEnd"/>
      <w:r w:rsidRPr="00DF2E9E">
        <w:rPr>
          <w:rFonts w:ascii="Arial" w:hAnsi="Arial" w:cs="Arial"/>
          <w:color w:val="auto"/>
          <w:lang w:val="en-GB"/>
        </w:rPr>
        <w:t>: lehdisto@nu3.fi</w:t>
      </w:r>
    </w:p>
    <w:p w:rsidR="00E37B24" w:rsidRDefault="00E37B24" w:rsidP="00DF2E9E">
      <w:pPr>
        <w:widowControl w:val="0"/>
        <w:autoSpaceDE w:val="0"/>
        <w:autoSpaceDN w:val="0"/>
        <w:adjustRightInd w:val="0"/>
        <w:spacing w:after="0" w:line="240" w:lineRule="auto"/>
        <w:jc w:val="both"/>
        <w:rPr>
          <w:rFonts w:ascii="Arial" w:hAnsi="Arial" w:cs="Arial"/>
          <w:color w:val="auto"/>
          <w:lang w:val="en-GB"/>
        </w:rPr>
      </w:pPr>
    </w:p>
    <w:p w:rsidR="00DF2E9E" w:rsidRDefault="00DF2E9E" w:rsidP="00DF2E9E">
      <w:pPr>
        <w:widowControl w:val="0"/>
        <w:autoSpaceDE w:val="0"/>
        <w:autoSpaceDN w:val="0"/>
        <w:adjustRightInd w:val="0"/>
        <w:spacing w:after="0" w:line="240" w:lineRule="auto"/>
        <w:jc w:val="both"/>
        <w:rPr>
          <w:rFonts w:ascii="Arial" w:hAnsi="Arial" w:cs="Arial"/>
          <w:color w:val="auto"/>
          <w:lang w:val="en-GB"/>
        </w:rPr>
      </w:pPr>
    </w:p>
    <w:p w:rsidR="00DF2E9E" w:rsidRDefault="00DF2E9E" w:rsidP="00DF2E9E">
      <w:pPr>
        <w:widowControl w:val="0"/>
        <w:autoSpaceDE w:val="0"/>
        <w:autoSpaceDN w:val="0"/>
        <w:adjustRightInd w:val="0"/>
        <w:spacing w:after="0" w:line="240" w:lineRule="auto"/>
        <w:jc w:val="both"/>
        <w:rPr>
          <w:rFonts w:ascii="Arial" w:hAnsi="Arial" w:cs="Arial"/>
          <w:color w:val="auto"/>
          <w:lang w:val="en-GB"/>
        </w:rPr>
      </w:pPr>
    </w:p>
    <w:p w:rsidR="00DF2E9E" w:rsidRDefault="00DF2E9E" w:rsidP="00DF2E9E">
      <w:pPr>
        <w:widowControl w:val="0"/>
        <w:autoSpaceDE w:val="0"/>
        <w:autoSpaceDN w:val="0"/>
        <w:adjustRightInd w:val="0"/>
        <w:spacing w:after="0" w:line="240" w:lineRule="auto"/>
        <w:jc w:val="both"/>
        <w:rPr>
          <w:rFonts w:ascii="Arial" w:hAnsi="Arial" w:cs="Arial"/>
          <w:color w:val="auto"/>
          <w:lang w:val="en-GB"/>
        </w:rPr>
      </w:pPr>
    </w:p>
    <w:p w:rsidR="00DF2E9E" w:rsidRPr="00DF2E9E" w:rsidRDefault="00DF2E9E" w:rsidP="00DF2E9E">
      <w:pPr>
        <w:widowControl w:val="0"/>
        <w:autoSpaceDE w:val="0"/>
        <w:autoSpaceDN w:val="0"/>
        <w:adjustRightInd w:val="0"/>
        <w:spacing w:after="0" w:line="240" w:lineRule="auto"/>
        <w:jc w:val="both"/>
        <w:rPr>
          <w:rFonts w:ascii="Arial" w:hAnsi="Arial" w:cs="Arial"/>
          <w:color w:val="auto"/>
          <w:lang w:val="en-GB"/>
        </w:rPr>
      </w:pPr>
    </w:p>
    <w:p w:rsidR="00E37B24" w:rsidRPr="00DF2E9E" w:rsidRDefault="00E37B24" w:rsidP="00DF2E9E">
      <w:pPr>
        <w:spacing w:after="0" w:line="240" w:lineRule="auto"/>
        <w:jc w:val="both"/>
        <w:rPr>
          <w:rFonts w:ascii="Arial" w:hAnsi="Arial" w:cs="Arial"/>
          <w:b/>
          <w:color w:val="auto"/>
          <w:lang w:val="fi-FI"/>
        </w:rPr>
      </w:pPr>
      <w:r w:rsidRPr="00DF2E9E">
        <w:rPr>
          <w:rFonts w:ascii="Arial" w:hAnsi="Arial" w:cs="Arial"/>
          <w:b/>
          <w:color w:val="auto"/>
          <w:lang w:val="fi-FI"/>
        </w:rPr>
        <w:t>Tietoa nu3 - Ravintoaineiden asiantuntijoista</w:t>
      </w:r>
    </w:p>
    <w:p w:rsidR="00E37B24" w:rsidRPr="00DF2E9E" w:rsidRDefault="00E37B24" w:rsidP="00DF2E9E">
      <w:pPr>
        <w:spacing w:after="0" w:line="240" w:lineRule="auto"/>
        <w:jc w:val="both"/>
        <w:rPr>
          <w:rStyle w:val="Hyperlink"/>
          <w:rFonts w:ascii="Arial" w:hAnsi="Arial" w:cs="Arial"/>
          <w:color w:val="auto"/>
          <w:lang w:val="fi-FI"/>
        </w:rPr>
      </w:pPr>
      <w:r w:rsidRPr="00DF2E9E">
        <w:rPr>
          <w:rFonts w:ascii="Arial" w:hAnsi="Arial" w:cs="Arial"/>
          <w:color w:val="auto"/>
          <w:lang w:val="fi-FI"/>
        </w:rPr>
        <w:t xml:space="preserve">nu3 on Euroopan johtavia terveellisen ravitsemuksen ja hyvinvoinnin yrityksiä. Yrityksen tuotevalikoima kattaa suosituimmat tuotemerkit luontaistuotteiden, luonnonkosmetiikan, urheiluravinteiden, laihdutustuotteiden sekä terveysvalmisteiden aloilta. Suosituimpien kotimaisten ja ulkomaisten tuotteiden lisäksi nu3 tuo markkinoille ravitsemus-ja liikuntatieteiden asiantuntijoista, farmaseuteista sekä lääketieteilijöistä koostuvan ryhmänsä kehittämiä uusia, innovatiivisia tuotteita oman nu3 tuotemerkin alla. Nykyään yrityksessä on noin </w:t>
      </w:r>
      <w:r w:rsidR="00DF2E9E">
        <w:rPr>
          <w:rFonts w:ascii="Arial" w:hAnsi="Arial" w:cs="Arial"/>
          <w:color w:val="auto"/>
          <w:lang w:val="fi-FI"/>
        </w:rPr>
        <w:t>230</w:t>
      </w:r>
      <w:r w:rsidRPr="00DF2E9E">
        <w:rPr>
          <w:rFonts w:ascii="Arial" w:hAnsi="Arial" w:cs="Arial"/>
          <w:color w:val="auto"/>
          <w:lang w:val="fi-FI"/>
        </w:rPr>
        <w:t xml:space="preserve"> työntekijää ja se toimii </w:t>
      </w:r>
      <w:r w:rsidR="00DF2E9E">
        <w:rPr>
          <w:rFonts w:ascii="Arial" w:hAnsi="Arial" w:cs="Arial"/>
          <w:color w:val="auto"/>
          <w:lang w:val="fi-FI"/>
        </w:rPr>
        <w:t>24</w:t>
      </w:r>
      <w:r w:rsidRPr="00DF2E9E">
        <w:rPr>
          <w:rFonts w:ascii="Arial" w:hAnsi="Arial" w:cs="Arial"/>
          <w:color w:val="auto"/>
          <w:lang w:val="fi-FI"/>
        </w:rPr>
        <w:t xml:space="preserve"> eri maassa. </w:t>
      </w:r>
      <w:hyperlink r:id="rId9" w:history="1">
        <w:r w:rsidRPr="00DF2E9E">
          <w:rPr>
            <w:rStyle w:val="Hyperlink"/>
            <w:rFonts w:ascii="Arial" w:hAnsi="Arial" w:cs="Arial"/>
            <w:color w:val="auto"/>
            <w:lang w:val="fi-FI"/>
          </w:rPr>
          <w:t>http://www.nu3.fi</w:t>
        </w:r>
      </w:hyperlink>
    </w:p>
    <w:sectPr w:rsidR="00E37B24" w:rsidRPr="00DF2E9E" w:rsidSect="00DF2E9E">
      <w:headerReference w:type="default" r:id="rId10"/>
      <w:pgSz w:w="11906" w:h="16838"/>
      <w:pgMar w:top="1417" w:right="1417" w:bottom="1134"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65" w:rsidRDefault="001F5965" w:rsidP="000230FB">
      <w:pPr>
        <w:spacing w:after="0" w:line="240" w:lineRule="auto"/>
      </w:pPr>
      <w:r>
        <w:separator/>
      </w:r>
    </w:p>
  </w:endnote>
  <w:endnote w:type="continuationSeparator" w:id="0">
    <w:p w:rsidR="001F5965" w:rsidRDefault="001F5965"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65" w:rsidRDefault="001F5965" w:rsidP="000230FB">
      <w:pPr>
        <w:spacing w:after="0" w:line="240" w:lineRule="auto"/>
      </w:pPr>
      <w:r>
        <w:separator/>
      </w:r>
    </w:p>
  </w:footnote>
  <w:footnote w:type="continuationSeparator" w:id="0">
    <w:p w:rsidR="001F5965" w:rsidRDefault="001F5965" w:rsidP="00023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BE" w:rsidRDefault="00DF2E9E">
    <w:pPr>
      <w:pStyle w:val="Kopfzeile"/>
    </w:pPr>
  </w:p>
  <w:p w:rsidR="00F120BE" w:rsidRDefault="00DF2E9E">
    <w:pPr>
      <w:pStyle w:val="Kopfzeile"/>
    </w:pPr>
  </w:p>
  <w:p w:rsidR="00F120BE" w:rsidRDefault="00DF2E9E">
    <w:pPr>
      <w:pStyle w:val="Kopfzeile"/>
    </w:pPr>
    <w:r>
      <w:rPr>
        <w:noProof/>
        <w:lang w:eastAsia="de-DE"/>
      </w:rPr>
      <w:drawing>
        <wp:inline distT="0" distB="0" distL="0" distR="0" wp14:anchorId="1082CB82" wp14:editId="04C5F041">
          <wp:extent cx="3545457" cy="821712"/>
          <wp:effectExtent l="0" t="0" r="0" b="0"/>
          <wp:docPr id="1" name="Grafik 1" descr="W:\Graphic\01 - Corporate Identity\01 corporate design\01 Logo\Logo Web\FI\FI_nu3_Logo_Print_Claim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01 - Corporate Identity\01 corporate design\01 Logo\Logo Web\FI\FI_nu3_Logo_Print_Claim_r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396" cy="821466"/>
                  </a:xfrm>
                  <a:prstGeom prst="rect">
                    <a:avLst/>
                  </a:prstGeom>
                  <a:noFill/>
                  <a:ln>
                    <a:noFill/>
                  </a:ln>
                </pic:spPr>
              </pic:pic>
            </a:graphicData>
          </a:graphic>
        </wp:inline>
      </w:drawing>
    </w:r>
  </w:p>
  <w:p w:rsidR="00F120BE" w:rsidRDefault="0086778B" w:rsidP="008B4FA1">
    <w:pPr>
      <w:pStyle w:val="Kopfzeile"/>
      <w:tabs>
        <w:tab w:val="clear" w:pos="4536"/>
        <w:tab w:val="clear" w:pos="9072"/>
        <w:tab w:val="left" w:pos="1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B6B7A"/>
    <w:rsid w:val="001E2E46"/>
    <w:rsid w:val="001F5965"/>
    <w:rsid w:val="00232036"/>
    <w:rsid w:val="00284C82"/>
    <w:rsid w:val="00287270"/>
    <w:rsid w:val="002D5E90"/>
    <w:rsid w:val="002F1FE5"/>
    <w:rsid w:val="002F226F"/>
    <w:rsid w:val="002F763B"/>
    <w:rsid w:val="00382218"/>
    <w:rsid w:val="00385362"/>
    <w:rsid w:val="00397C61"/>
    <w:rsid w:val="003B298F"/>
    <w:rsid w:val="003D4ABA"/>
    <w:rsid w:val="00403B48"/>
    <w:rsid w:val="00416A5B"/>
    <w:rsid w:val="00421641"/>
    <w:rsid w:val="00456796"/>
    <w:rsid w:val="004747E0"/>
    <w:rsid w:val="004A066A"/>
    <w:rsid w:val="004A5046"/>
    <w:rsid w:val="004C1A0F"/>
    <w:rsid w:val="005050A5"/>
    <w:rsid w:val="00515802"/>
    <w:rsid w:val="005C0D34"/>
    <w:rsid w:val="005D0736"/>
    <w:rsid w:val="0060350A"/>
    <w:rsid w:val="00613CA5"/>
    <w:rsid w:val="00626EE5"/>
    <w:rsid w:val="006774E7"/>
    <w:rsid w:val="006A3A4B"/>
    <w:rsid w:val="006A67CE"/>
    <w:rsid w:val="006D2998"/>
    <w:rsid w:val="006F01EB"/>
    <w:rsid w:val="006F03E2"/>
    <w:rsid w:val="0070306C"/>
    <w:rsid w:val="00775DB2"/>
    <w:rsid w:val="007962DB"/>
    <w:rsid w:val="007C165F"/>
    <w:rsid w:val="007F74D3"/>
    <w:rsid w:val="00827D6C"/>
    <w:rsid w:val="00860FC9"/>
    <w:rsid w:val="0086778B"/>
    <w:rsid w:val="00872CA0"/>
    <w:rsid w:val="0088163D"/>
    <w:rsid w:val="00884793"/>
    <w:rsid w:val="008C0C08"/>
    <w:rsid w:val="008C67EA"/>
    <w:rsid w:val="008E5C9B"/>
    <w:rsid w:val="00900AC6"/>
    <w:rsid w:val="009755C7"/>
    <w:rsid w:val="00986C66"/>
    <w:rsid w:val="009D494A"/>
    <w:rsid w:val="00A54F74"/>
    <w:rsid w:val="00A6060A"/>
    <w:rsid w:val="00A661F6"/>
    <w:rsid w:val="00A81F05"/>
    <w:rsid w:val="00A829D4"/>
    <w:rsid w:val="00AA546B"/>
    <w:rsid w:val="00AC7F8B"/>
    <w:rsid w:val="00AD3B31"/>
    <w:rsid w:val="00B31A4C"/>
    <w:rsid w:val="00B5431C"/>
    <w:rsid w:val="00B60C00"/>
    <w:rsid w:val="00B84F80"/>
    <w:rsid w:val="00BA6DB7"/>
    <w:rsid w:val="00BF2231"/>
    <w:rsid w:val="00C21921"/>
    <w:rsid w:val="00C430AF"/>
    <w:rsid w:val="00C447F5"/>
    <w:rsid w:val="00C504A4"/>
    <w:rsid w:val="00C57773"/>
    <w:rsid w:val="00C650E4"/>
    <w:rsid w:val="00C70201"/>
    <w:rsid w:val="00C75BF2"/>
    <w:rsid w:val="00CA76D5"/>
    <w:rsid w:val="00D000AB"/>
    <w:rsid w:val="00D10449"/>
    <w:rsid w:val="00D110B1"/>
    <w:rsid w:val="00D1677B"/>
    <w:rsid w:val="00D2449C"/>
    <w:rsid w:val="00D26825"/>
    <w:rsid w:val="00D702C3"/>
    <w:rsid w:val="00D86232"/>
    <w:rsid w:val="00DF2E9E"/>
    <w:rsid w:val="00E23FA6"/>
    <w:rsid w:val="00E34531"/>
    <w:rsid w:val="00E35DCA"/>
    <w:rsid w:val="00E37B24"/>
    <w:rsid w:val="00E54EBC"/>
    <w:rsid w:val="00E6402D"/>
    <w:rsid w:val="00F82825"/>
    <w:rsid w:val="00F83830"/>
    <w:rsid w:val="00FA3DC6"/>
    <w:rsid w:val="00FB72FF"/>
    <w:rsid w:val="00FC1A46"/>
    <w:rsid w:val="00FC2604"/>
    <w:rsid w:val="00FE79EA"/>
    <w:rsid w:val="00FF354D"/>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C5F96B-FD8A-4F72-B20B-BE79F67D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78B"/>
    <w:pPr>
      <w:spacing w:after="200" w:line="276" w:lineRule="auto"/>
    </w:pPr>
    <w:rPr>
      <w:color w:val="808080" w:themeColor="text1" w:themeTint="7F"/>
    </w:rPr>
  </w:style>
  <w:style w:type="paragraph" w:styleId="berschrift1">
    <w:name w:val="heading 1"/>
    <w:basedOn w:val="Standard"/>
    <w:next w:val="Standard"/>
    <w:link w:val="berschrift1Zchn"/>
    <w:uiPriority w:val="9"/>
    <w:qFormat/>
    <w:rsid w:val="0086778B"/>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de-DE"/>
    </w:rPr>
  </w:style>
  <w:style w:type="paragraph" w:styleId="berschrift2">
    <w:name w:val="heading 2"/>
    <w:basedOn w:val="Standard"/>
    <w:next w:val="Standard"/>
    <w:link w:val="berschrift2Zchn"/>
    <w:uiPriority w:val="9"/>
    <w:unhideWhenUsed/>
    <w:qFormat/>
    <w:rsid w:val="00C75B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rPr>
      <w:color w:val="auto"/>
    </w:r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rPr>
      <w:color w:val="auto"/>
    </w:r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spacing w:after="160" w:line="259" w:lineRule="auto"/>
      <w:ind w:left="720"/>
      <w:contextualSpacing/>
    </w:pPr>
    <w:rPr>
      <w:color w:val="auto"/>
    </w:r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1Zchn">
    <w:name w:val="Überschrift 1 Zchn"/>
    <w:basedOn w:val="Absatz-Standardschriftart"/>
    <w:link w:val="berschrift1"/>
    <w:uiPriority w:val="9"/>
    <w:rsid w:val="0086778B"/>
    <w:rPr>
      <w:rFonts w:asciiTheme="majorHAnsi" w:eastAsiaTheme="majorEastAsia" w:hAnsiTheme="majorHAnsi" w:cstheme="majorBidi"/>
      <w:b/>
      <w:bCs/>
      <w:color w:val="2C6EAB" w:themeColor="accent1" w:themeShade="B5"/>
      <w:sz w:val="32"/>
      <w:szCs w:val="32"/>
      <w:lang w:eastAsia="de-DE"/>
    </w:rPr>
  </w:style>
  <w:style w:type="character" w:styleId="Fett">
    <w:name w:val="Strong"/>
    <w:basedOn w:val="Absatz-Standardschriftart"/>
    <w:uiPriority w:val="22"/>
    <w:qFormat/>
    <w:rsid w:val="0086778B"/>
    <w:rPr>
      <w:b/>
      <w:bCs/>
    </w:rPr>
  </w:style>
  <w:style w:type="character" w:customStyle="1" w:styleId="apple-converted-space">
    <w:name w:val="apple-converted-space"/>
    <w:basedOn w:val="Absatz-Standardschriftart"/>
    <w:rsid w:val="0086778B"/>
  </w:style>
  <w:style w:type="paragraph" w:styleId="StandardWeb">
    <w:name w:val="Normal (Web)"/>
    <w:basedOn w:val="Standard"/>
    <w:uiPriority w:val="99"/>
    <w:unhideWhenUsed/>
    <w:rsid w:val="0086778B"/>
    <w:pPr>
      <w:spacing w:before="100" w:beforeAutospacing="1" w:after="100" w:afterAutospacing="1" w:line="240" w:lineRule="auto"/>
    </w:pPr>
    <w:rPr>
      <w:rFonts w:ascii="Times" w:eastAsiaTheme="minorEastAsia" w:hAnsi="Times" w:cs="Times New Roman"/>
      <w:color w:val="auto"/>
      <w:sz w:val="20"/>
      <w:szCs w:val="20"/>
      <w:lang w:eastAsia="de-DE"/>
    </w:rPr>
  </w:style>
  <w:style w:type="character" w:customStyle="1" w:styleId="berschrift2Zchn">
    <w:name w:val="Überschrift 2 Zchn"/>
    <w:basedOn w:val="Absatz-Standardschriftart"/>
    <w:link w:val="berschrift2"/>
    <w:uiPriority w:val="9"/>
    <w:rsid w:val="00C75BF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3.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5387-4A08-4C1B-9ADF-936D6673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569</Words>
  <Characters>3587</Characters>
  <Application>Microsoft Office Word</Application>
  <DocSecurity>4</DocSecurity>
  <Lines>29</Lines>
  <Paragraphs>8</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Nu3 GmbH</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2</cp:revision>
  <cp:lastPrinted>2015-04-20T13:16:00Z</cp:lastPrinted>
  <dcterms:created xsi:type="dcterms:W3CDTF">2015-09-11T13:11:00Z</dcterms:created>
  <dcterms:modified xsi:type="dcterms:W3CDTF">2015-09-11T13:11:00Z</dcterms:modified>
</cp:coreProperties>
</file>