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23" w:rsidRPr="00AB3A59" w:rsidRDefault="00D342D9">
      <w:pPr>
        <w:rPr>
          <w:rFonts w:ascii="Arial" w:hAnsi="Arial" w:cs="Arial"/>
        </w:rPr>
      </w:pPr>
      <w:r w:rsidRPr="00AB3A59">
        <w:rPr>
          <w:rFonts w:ascii="Arial" w:hAnsi="Arial" w:cs="Arial"/>
          <w:noProof/>
          <w:lang w:val="de-DE" w:eastAsia="de-DE"/>
        </w:rPr>
        <w:drawing>
          <wp:inline distT="0" distB="0" distL="0" distR="0" wp14:anchorId="4AACE96B" wp14:editId="668394E5">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D342D9" w:rsidRPr="00AB3A59" w:rsidRDefault="00D342D9" w:rsidP="00D342D9">
      <w:pPr>
        <w:spacing w:after="0" w:line="240" w:lineRule="auto"/>
        <w:jc w:val="both"/>
        <w:rPr>
          <w:rFonts w:ascii="Arial" w:hAnsi="Arial" w:cs="Arial"/>
          <w:lang w:val="fr-FR"/>
        </w:rPr>
      </w:pPr>
      <w:r w:rsidRPr="00AB3A59">
        <w:rPr>
          <w:rFonts w:ascii="Arial" w:hAnsi="Arial" w:cs="Arial"/>
          <w:lang w:val="fr-FR"/>
        </w:rPr>
        <w:t>THÈME PHARE: POUR VOTRE RECHERCHE</w:t>
      </w:r>
    </w:p>
    <w:p w:rsidR="00D342D9" w:rsidRPr="00AB3A59" w:rsidRDefault="00D342D9" w:rsidP="00D342D9">
      <w:pPr>
        <w:spacing w:after="0" w:line="240" w:lineRule="auto"/>
        <w:jc w:val="both"/>
        <w:rPr>
          <w:rFonts w:ascii="Arial" w:hAnsi="Arial" w:cs="Arial"/>
          <w:lang w:val="fr-FR"/>
        </w:rPr>
      </w:pPr>
    </w:p>
    <w:p w:rsidR="00D342D9" w:rsidRPr="00AB3A59" w:rsidRDefault="009979BE" w:rsidP="00D342D9">
      <w:pPr>
        <w:spacing w:after="0" w:line="240" w:lineRule="auto"/>
        <w:jc w:val="both"/>
        <w:rPr>
          <w:rFonts w:ascii="Arial" w:hAnsi="Arial" w:cs="Arial"/>
          <w:sz w:val="40"/>
          <w:lang w:val="fr-FR"/>
        </w:rPr>
      </w:pPr>
      <w:r w:rsidRPr="00AB3A59">
        <w:rPr>
          <w:rFonts w:ascii="Arial" w:hAnsi="Arial" w:cs="Arial"/>
          <w:sz w:val="40"/>
          <w:lang w:val="fr-FR"/>
        </w:rPr>
        <w:t xml:space="preserve">Trends Food </w:t>
      </w:r>
      <w:r w:rsidR="00D342D9" w:rsidRPr="00AB3A59">
        <w:rPr>
          <w:rFonts w:ascii="Arial" w:hAnsi="Arial" w:cs="Arial"/>
          <w:sz w:val="40"/>
          <w:lang w:val="fr-FR"/>
        </w:rPr>
        <w:t xml:space="preserve">2020: </w:t>
      </w:r>
      <w:r w:rsidR="00EF1EC1" w:rsidRPr="00AB3A59">
        <w:rPr>
          <w:rFonts w:ascii="Arial" w:hAnsi="Arial" w:cs="Arial"/>
          <w:sz w:val="40"/>
          <w:lang w:val="fr-FR"/>
        </w:rPr>
        <w:t>Vous</w:t>
      </w:r>
      <w:r w:rsidR="00D342D9" w:rsidRPr="00AB3A59">
        <w:rPr>
          <w:rFonts w:ascii="Arial" w:hAnsi="Arial" w:cs="Arial"/>
          <w:sz w:val="40"/>
          <w:lang w:val="fr-FR"/>
        </w:rPr>
        <w:t xml:space="preserve"> </w:t>
      </w:r>
      <w:r w:rsidR="00EF1EC1" w:rsidRPr="00AB3A59">
        <w:rPr>
          <w:rFonts w:ascii="Arial" w:hAnsi="Arial" w:cs="Arial"/>
          <w:sz w:val="40"/>
          <w:lang w:val="fr-FR"/>
        </w:rPr>
        <w:t>êt</w:t>
      </w:r>
      <w:r w:rsidR="00D342D9" w:rsidRPr="00AB3A59">
        <w:rPr>
          <w:rFonts w:ascii="Arial" w:hAnsi="Arial" w:cs="Arial"/>
          <w:sz w:val="40"/>
          <w:lang w:val="fr-FR"/>
        </w:rPr>
        <w:t xml:space="preserve">es ce que </w:t>
      </w:r>
      <w:r w:rsidR="00EF1EC1" w:rsidRPr="00AB3A59">
        <w:rPr>
          <w:rFonts w:ascii="Arial" w:hAnsi="Arial" w:cs="Arial"/>
          <w:sz w:val="40"/>
          <w:lang w:val="fr-FR"/>
        </w:rPr>
        <w:t>vous mangez</w:t>
      </w:r>
      <w:r w:rsidR="00D342D9" w:rsidRPr="00AB3A59">
        <w:rPr>
          <w:rFonts w:ascii="Arial" w:hAnsi="Arial" w:cs="Arial"/>
          <w:sz w:val="40"/>
          <w:lang w:val="fr-FR"/>
        </w:rPr>
        <w:t>!</w:t>
      </w:r>
    </w:p>
    <w:p w:rsidR="00D342D9" w:rsidRPr="00AB3A59" w:rsidRDefault="00D342D9" w:rsidP="00D342D9">
      <w:pPr>
        <w:spacing w:after="0" w:line="240" w:lineRule="auto"/>
        <w:jc w:val="both"/>
        <w:rPr>
          <w:rFonts w:ascii="Arial" w:hAnsi="Arial" w:cs="Arial"/>
          <w:b/>
          <w:lang w:val="fr-FR"/>
        </w:rPr>
      </w:pPr>
    </w:p>
    <w:p w:rsidR="00D342D9" w:rsidRPr="00AB3A59" w:rsidRDefault="00AB3A59" w:rsidP="00D342D9">
      <w:pPr>
        <w:spacing w:after="0" w:line="240" w:lineRule="auto"/>
        <w:jc w:val="both"/>
        <w:rPr>
          <w:rFonts w:ascii="Arial" w:hAnsi="Arial" w:cs="Arial"/>
          <w:lang w:val="fr-FR"/>
        </w:rPr>
      </w:pPr>
      <w:r w:rsidRPr="00AB3A59">
        <w:rPr>
          <w:rFonts w:ascii="Arial" w:hAnsi="Arial" w:cs="Arial"/>
          <w:noProof/>
          <w:lang w:val="de-DE" w:eastAsia="de-DE"/>
        </w:rPr>
        <w:drawing>
          <wp:anchor distT="0" distB="0" distL="114300" distR="114300" simplePos="0" relativeHeight="251659264" behindDoc="1" locked="0" layoutInCell="1" allowOverlap="1" wp14:anchorId="24EB8FF3" wp14:editId="7BFE1E50">
            <wp:simplePos x="0" y="0"/>
            <wp:positionH relativeFrom="column">
              <wp:posOffset>0</wp:posOffset>
            </wp:positionH>
            <wp:positionV relativeFrom="paragraph">
              <wp:posOffset>598805</wp:posOffset>
            </wp:positionV>
            <wp:extent cx="5872480" cy="3562350"/>
            <wp:effectExtent l="0" t="0" r="0" b="0"/>
            <wp:wrapTight wrapText="bothSides">
              <wp:wrapPolygon edited="0">
                <wp:start x="0" y="0"/>
                <wp:lineTo x="0" y="21484"/>
                <wp:lineTo x="21511" y="21484"/>
                <wp:lineTo x="215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clean eating foto.jpg"/>
                    <pic:cNvPicPr/>
                  </pic:nvPicPr>
                  <pic:blipFill rotWithShape="1">
                    <a:blip r:embed="rId5" cstate="print">
                      <a:extLst>
                        <a:ext uri="{28A0092B-C50C-407E-A947-70E740481C1C}">
                          <a14:useLocalDpi xmlns:a14="http://schemas.microsoft.com/office/drawing/2010/main" val="0"/>
                        </a:ext>
                      </a:extLst>
                    </a:blip>
                    <a:srcRect b="2367"/>
                    <a:stretch/>
                  </pic:blipFill>
                  <pic:spPr bwMode="auto">
                    <a:xfrm>
                      <a:off x="0" y="0"/>
                      <a:ext cx="587248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CAC">
        <w:rPr>
          <w:rFonts w:ascii="Arial" w:hAnsi="Arial" w:cs="Arial"/>
          <w:lang w:val="fr-FR"/>
        </w:rPr>
        <w:t>19</w:t>
      </w:r>
      <w:bookmarkStart w:id="0" w:name="_GoBack"/>
      <w:bookmarkEnd w:id="0"/>
      <w:r w:rsidRPr="00AB3A59">
        <w:rPr>
          <w:rFonts w:ascii="Arial" w:hAnsi="Arial" w:cs="Arial"/>
          <w:lang w:val="fr-FR"/>
        </w:rPr>
        <w:t>.1.201</w:t>
      </w:r>
      <w:r w:rsidR="00D67CAC">
        <w:rPr>
          <w:rFonts w:ascii="Arial" w:hAnsi="Arial" w:cs="Arial"/>
          <w:lang w:val="fr-FR"/>
        </w:rPr>
        <w:t>6</w:t>
      </w:r>
      <w:r w:rsidRPr="00AB3A59">
        <w:rPr>
          <w:rFonts w:ascii="Arial" w:hAnsi="Arial" w:cs="Arial"/>
          <w:lang w:val="fr-FR"/>
        </w:rPr>
        <w:t xml:space="preserve">. </w:t>
      </w:r>
      <w:r w:rsidR="00D342D9" w:rsidRPr="00AB3A59">
        <w:rPr>
          <w:rFonts w:ascii="Arial" w:hAnsi="Arial" w:cs="Arial"/>
          <w:b/>
          <w:lang w:val="fr-FR"/>
        </w:rPr>
        <w:t>L’alimentation est un sujet récurrent dans la bouche des français</w:t>
      </w:r>
      <w:r w:rsidR="009979BE" w:rsidRPr="00AB3A59">
        <w:rPr>
          <w:rFonts w:ascii="Arial" w:hAnsi="Arial" w:cs="Arial"/>
          <w:b/>
          <w:lang w:val="fr-FR"/>
        </w:rPr>
        <w:t>,</w:t>
      </w:r>
      <w:r w:rsidR="00D342D9" w:rsidRPr="00AB3A59">
        <w:rPr>
          <w:rFonts w:ascii="Arial" w:hAnsi="Arial" w:cs="Arial"/>
          <w:b/>
          <w:lang w:val="fr-FR"/>
        </w:rPr>
        <w:t xml:space="preserve"> et encore plus la question d’engagement qui s’y rattache : </w:t>
      </w:r>
      <w:r w:rsidR="00EF1EC1" w:rsidRPr="00AB3A59">
        <w:rPr>
          <w:rFonts w:ascii="Arial" w:hAnsi="Arial" w:cs="Arial"/>
          <w:b/>
          <w:lang w:val="fr-FR"/>
        </w:rPr>
        <w:t>Vous êtes ce que vous mangez</w:t>
      </w:r>
      <w:r w:rsidR="00D342D9" w:rsidRPr="00AB3A59">
        <w:rPr>
          <w:rFonts w:ascii="Arial" w:hAnsi="Arial" w:cs="Arial"/>
          <w:b/>
          <w:lang w:val="fr-FR"/>
        </w:rPr>
        <w:t xml:space="preserve"> ! Mais </w:t>
      </w:r>
      <w:r w:rsidR="005829A9" w:rsidRPr="00AB3A59">
        <w:rPr>
          <w:rFonts w:ascii="Arial" w:hAnsi="Arial" w:cs="Arial"/>
          <w:b/>
          <w:lang w:val="fr-FR"/>
        </w:rPr>
        <w:t>quel</w:t>
      </w:r>
      <w:r w:rsidR="00EF1EC1" w:rsidRPr="00AB3A59">
        <w:rPr>
          <w:rFonts w:ascii="Arial" w:hAnsi="Arial" w:cs="Arial"/>
          <w:b/>
          <w:lang w:val="fr-FR"/>
        </w:rPr>
        <w:t>le</w:t>
      </w:r>
      <w:r w:rsidR="005829A9" w:rsidRPr="00AB3A59">
        <w:rPr>
          <w:rFonts w:ascii="Arial" w:hAnsi="Arial" w:cs="Arial"/>
          <w:b/>
          <w:lang w:val="fr-FR"/>
        </w:rPr>
        <w:t>s sont les tendances du</w:t>
      </w:r>
      <w:r w:rsidR="00D342D9" w:rsidRPr="00AB3A59">
        <w:rPr>
          <w:rFonts w:ascii="Arial" w:hAnsi="Arial" w:cs="Arial"/>
          <w:b/>
          <w:lang w:val="fr-FR"/>
        </w:rPr>
        <w:t xml:space="preserve"> futur ? </w:t>
      </w:r>
      <w:r w:rsidR="009979BE" w:rsidRPr="00AB3A59">
        <w:rPr>
          <w:rFonts w:ascii="Arial" w:hAnsi="Arial" w:cs="Arial"/>
          <w:b/>
          <w:lang w:val="fr-FR"/>
        </w:rPr>
        <w:t xml:space="preserve">L’avis de nos experts. </w:t>
      </w:r>
    </w:p>
    <w:p w:rsidR="00AB3A59" w:rsidRDefault="00AB3A59" w:rsidP="009979BE">
      <w:pPr>
        <w:spacing w:after="0" w:line="240" w:lineRule="auto"/>
        <w:jc w:val="both"/>
        <w:rPr>
          <w:rFonts w:ascii="Arial" w:hAnsi="Arial" w:cs="Arial"/>
          <w:b/>
          <w:lang w:val="fr-FR"/>
        </w:rPr>
      </w:pPr>
    </w:p>
    <w:p w:rsidR="009979BE" w:rsidRPr="00AB3A59" w:rsidRDefault="009979BE" w:rsidP="009979BE">
      <w:pPr>
        <w:spacing w:after="0" w:line="240" w:lineRule="auto"/>
        <w:jc w:val="both"/>
        <w:rPr>
          <w:rFonts w:ascii="Arial" w:hAnsi="Arial" w:cs="Arial"/>
          <w:b/>
          <w:lang w:val="fr-FR"/>
        </w:rPr>
      </w:pPr>
      <w:r w:rsidRPr="00AB3A59">
        <w:rPr>
          <w:rFonts w:ascii="Arial" w:hAnsi="Arial" w:cs="Arial"/>
          <w:b/>
          <w:lang w:val="fr-FR"/>
        </w:rPr>
        <w:t>T</w:t>
      </w:r>
      <w:r w:rsidR="005829A9" w:rsidRPr="00AB3A59">
        <w:rPr>
          <w:rFonts w:ascii="Arial" w:hAnsi="Arial" w:cs="Arial"/>
          <w:b/>
          <w:lang w:val="fr-FR"/>
        </w:rPr>
        <w:t>rend</w:t>
      </w:r>
      <w:r w:rsidRPr="00AB3A59">
        <w:rPr>
          <w:rFonts w:ascii="Arial" w:hAnsi="Arial" w:cs="Arial"/>
          <w:b/>
          <w:lang w:val="fr-FR"/>
        </w:rPr>
        <w:t xml:space="preserve"> 1: </w:t>
      </w:r>
      <w:r w:rsidR="00EF1EC1" w:rsidRPr="00AB3A59">
        <w:rPr>
          <w:rFonts w:ascii="Arial" w:hAnsi="Arial" w:cs="Arial"/>
          <w:b/>
          <w:lang w:val="fr-FR"/>
        </w:rPr>
        <w:t>La “</w:t>
      </w:r>
      <w:r w:rsidRPr="00AB3A59">
        <w:rPr>
          <w:rFonts w:ascii="Arial" w:hAnsi="Arial" w:cs="Arial"/>
          <w:b/>
          <w:lang w:val="fr-FR"/>
        </w:rPr>
        <w:t>Fusion-Food</w:t>
      </w:r>
      <w:r w:rsidR="00EF1EC1" w:rsidRPr="00AB3A59">
        <w:rPr>
          <w:rFonts w:ascii="Arial" w:hAnsi="Arial" w:cs="Arial"/>
          <w:b/>
          <w:lang w:val="fr-FR"/>
        </w:rPr>
        <w:t>”</w:t>
      </w:r>
    </w:p>
    <w:p w:rsidR="009979BE" w:rsidRPr="00AB3A59" w:rsidRDefault="005829A9" w:rsidP="009979BE">
      <w:pPr>
        <w:spacing w:after="0" w:line="240" w:lineRule="auto"/>
        <w:jc w:val="both"/>
        <w:rPr>
          <w:rFonts w:ascii="Arial" w:hAnsi="Arial" w:cs="Arial"/>
          <w:lang w:val="fr-FR"/>
        </w:rPr>
      </w:pPr>
      <w:r w:rsidRPr="00AB3A59">
        <w:rPr>
          <w:rFonts w:ascii="Arial" w:hAnsi="Arial" w:cs="Arial"/>
          <w:lang w:val="fr-FR"/>
        </w:rPr>
        <w:t xml:space="preserve">Tarte sucrée au jambon. Sandwich à la crème </w:t>
      </w:r>
      <w:r w:rsidR="00D6404F" w:rsidRPr="00AB3A59">
        <w:rPr>
          <w:rFonts w:ascii="Arial" w:hAnsi="Arial" w:cs="Arial"/>
          <w:lang w:val="fr-FR"/>
        </w:rPr>
        <w:t>de noix-</w:t>
      </w:r>
      <w:r w:rsidR="003541B7" w:rsidRPr="00AB3A59">
        <w:rPr>
          <w:rFonts w:ascii="Arial" w:hAnsi="Arial" w:cs="Arial"/>
          <w:lang w:val="fr-FR"/>
        </w:rPr>
        <w:t>n</w:t>
      </w:r>
      <w:r w:rsidRPr="00AB3A59">
        <w:rPr>
          <w:rFonts w:ascii="Arial" w:hAnsi="Arial" w:cs="Arial"/>
          <w:lang w:val="fr-FR"/>
        </w:rPr>
        <w:t xml:space="preserve">ougat. </w:t>
      </w:r>
      <w:r w:rsidR="003541B7" w:rsidRPr="00AB3A59">
        <w:rPr>
          <w:rFonts w:ascii="Arial" w:hAnsi="Arial" w:cs="Arial"/>
          <w:lang w:val="fr-FR"/>
        </w:rPr>
        <w:t>Ou gâteaux marbr</w:t>
      </w:r>
      <w:r w:rsidR="00D6404F" w:rsidRPr="00AB3A59">
        <w:rPr>
          <w:rFonts w:ascii="Arial" w:hAnsi="Arial" w:cs="Arial"/>
          <w:lang w:val="fr-FR"/>
        </w:rPr>
        <w:t xml:space="preserve">és à la sauce tomate-salsa épicé ? </w:t>
      </w:r>
      <w:r w:rsidR="00B93E47" w:rsidRPr="00AB3A59">
        <w:rPr>
          <w:rFonts w:ascii="Arial" w:hAnsi="Arial" w:cs="Arial"/>
          <w:lang w:val="fr-FR"/>
        </w:rPr>
        <w:t>Aussi étrange que cela puisse sembler, ce sont</w:t>
      </w:r>
      <w:r w:rsidR="00D6404F" w:rsidRPr="00AB3A59">
        <w:rPr>
          <w:rFonts w:ascii="Arial" w:hAnsi="Arial" w:cs="Arial"/>
          <w:lang w:val="fr-FR"/>
        </w:rPr>
        <w:t xml:space="preserve"> les nouvelles tendances des Etats-Unis ! Ce qu’on appelle la “Fusion-Food” est le mix téméraire de différentes saveurs qui, à première vue, n’ont rien à voir ensemble. </w:t>
      </w:r>
      <w:r w:rsidR="00B93E47" w:rsidRPr="00AB3A59">
        <w:rPr>
          <w:rFonts w:ascii="Arial" w:hAnsi="Arial" w:cs="Arial"/>
          <w:lang w:val="fr-FR"/>
        </w:rPr>
        <w:t>Toutefois</w:t>
      </w:r>
      <w:r w:rsidR="00D6404F" w:rsidRPr="00AB3A59">
        <w:rPr>
          <w:rFonts w:ascii="Arial" w:hAnsi="Arial" w:cs="Arial"/>
          <w:lang w:val="fr-FR"/>
        </w:rPr>
        <w:t xml:space="preserve">, la cuisine traditionnelle </w:t>
      </w:r>
      <w:r w:rsidR="00B93E47" w:rsidRPr="00AB3A59">
        <w:rPr>
          <w:rFonts w:ascii="Arial" w:hAnsi="Arial" w:cs="Arial"/>
          <w:lang w:val="fr-FR"/>
        </w:rPr>
        <w:t>s’y est déjà aventuré, et notamment avec son</w:t>
      </w:r>
      <w:r w:rsidR="006843D8" w:rsidRPr="00AB3A59">
        <w:rPr>
          <w:rFonts w:ascii="Arial" w:hAnsi="Arial" w:cs="Arial"/>
          <w:lang w:val="fr-FR"/>
        </w:rPr>
        <w:t xml:space="preserve"> chevreuil aux cranberries ou à la vanille</w:t>
      </w:r>
      <w:r w:rsidR="00D6404F" w:rsidRPr="00AB3A59">
        <w:rPr>
          <w:rFonts w:ascii="Arial" w:hAnsi="Arial" w:cs="Arial"/>
          <w:lang w:val="fr-FR"/>
        </w:rPr>
        <w:t xml:space="preserve"> </w:t>
      </w:r>
      <w:r w:rsidR="006843D8" w:rsidRPr="00AB3A59">
        <w:rPr>
          <w:rFonts w:ascii="Arial" w:hAnsi="Arial" w:cs="Arial"/>
          <w:lang w:val="fr-FR"/>
        </w:rPr>
        <w:t xml:space="preserve">accompagné de poivrons verts. Michael Divé a dit sur nu3.de – la version allemande de la société : « Rien est impossible ! Ces nouveautés gustatives ne sont certes pas communes, mais elles apportent beaucoup de bienfaits à la santé ». Qui mélange arômes et couleurs, bénéficie d’une plus large gamme d’aliments ! </w:t>
      </w:r>
      <w:r w:rsidR="00B93E47" w:rsidRPr="00AB3A59">
        <w:rPr>
          <w:rFonts w:ascii="Arial" w:hAnsi="Arial" w:cs="Arial"/>
          <w:lang w:val="fr-FR"/>
        </w:rPr>
        <w:t xml:space="preserve">D’ailleurs, la tendance est au smoothies « green » composés de brocolis, kiwi et épinards, alliant parfaitement saveurs sucrées, acides et épicées. </w:t>
      </w:r>
    </w:p>
    <w:p w:rsidR="00B93E47" w:rsidRPr="00AB3A59" w:rsidRDefault="00B93E47" w:rsidP="009979BE">
      <w:pPr>
        <w:spacing w:after="0" w:line="240" w:lineRule="auto"/>
        <w:jc w:val="both"/>
        <w:rPr>
          <w:rFonts w:ascii="Arial" w:hAnsi="Arial" w:cs="Arial"/>
          <w:lang w:val="fr-FR"/>
        </w:rPr>
      </w:pPr>
    </w:p>
    <w:p w:rsidR="00B93E47" w:rsidRPr="00AB3A59" w:rsidRDefault="00B93E47" w:rsidP="00B93E47">
      <w:pPr>
        <w:spacing w:after="0" w:line="240" w:lineRule="auto"/>
        <w:jc w:val="both"/>
        <w:rPr>
          <w:rFonts w:ascii="Arial" w:hAnsi="Arial" w:cs="Arial"/>
          <w:b/>
          <w:lang w:val="fr-FR"/>
        </w:rPr>
      </w:pPr>
      <w:r w:rsidRPr="00AB3A59">
        <w:rPr>
          <w:rFonts w:ascii="Arial" w:hAnsi="Arial" w:cs="Arial"/>
          <w:b/>
          <w:lang w:val="fr-FR"/>
        </w:rPr>
        <w:t xml:space="preserve">Trend 2: </w:t>
      </w:r>
      <w:r w:rsidR="00EF1EC1" w:rsidRPr="00AB3A59">
        <w:rPr>
          <w:rFonts w:ascii="Arial" w:hAnsi="Arial" w:cs="Arial"/>
          <w:b/>
          <w:lang w:val="fr-FR"/>
        </w:rPr>
        <w:t>Des Consommateurs Conscients</w:t>
      </w:r>
    </w:p>
    <w:p w:rsidR="00B93E47" w:rsidRPr="00AB3A59" w:rsidRDefault="00A319BE" w:rsidP="00B93E47">
      <w:pPr>
        <w:spacing w:after="0" w:line="240" w:lineRule="auto"/>
        <w:jc w:val="both"/>
        <w:rPr>
          <w:rFonts w:ascii="Arial" w:hAnsi="Arial" w:cs="Arial"/>
          <w:lang w:val="fr-FR"/>
        </w:rPr>
      </w:pPr>
      <w:r w:rsidRPr="00AB3A59">
        <w:rPr>
          <w:rFonts w:ascii="Arial" w:hAnsi="Arial" w:cs="Arial"/>
          <w:lang w:val="fr-FR"/>
        </w:rPr>
        <w:lastRenderedPageBreak/>
        <w:t>Les régimes particuliers sont en nette hausse : que ce soit Vegan, Clean Eating</w:t>
      </w:r>
      <w:r w:rsidR="009F581D" w:rsidRPr="00AB3A59">
        <w:rPr>
          <w:rFonts w:ascii="Arial" w:hAnsi="Arial" w:cs="Arial"/>
          <w:lang w:val="fr-FR"/>
        </w:rPr>
        <w:t xml:space="preserve">, ou bien d’après les recommandations des enseignements ayurvédiques indiennes, « les futurs consommateurs sont conscients </w:t>
      </w:r>
      <w:r w:rsidR="00343DEF" w:rsidRPr="00AB3A59">
        <w:rPr>
          <w:rFonts w:ascii="Arial" w:hAnsi="Arial" w:cs="Arial"/>
          <w:lang w:val="fr-FR"/>
        </w:rPr>
        <w:t xml:space="preserve">de leur alimentation et </w:t>
      </w:r>
      <w:r w:rsidR="00267CB5" w:rsidRPr="00AB3A59">
        <w:rPr>
          <w:rFonts w:ascii="Arial" w:hAnsi="Arial" w:cs="Arial"/>
          <w:lang w:val="fr-FR"/>
        </w:rPr>
        <w:t xml:space="preserve">très critiques quant aux étiquettes ». </w:t>
      </w:r>
      <w:r w:rsidRPr="00AB3A59">
        <w:rPr>
          <w:rFonts w:ascii="Arial" w:hAnsi="Arial" w:cs="Arial"/>
          <w:lang w:val="fr-FR"/>
        </w:rPr>
        <w:t xml:space="preserve"> </w:t>
      </w:r>
      <w:r w:rsidR="00267CB5" w:rsidRPr="00AB3A59">
        <w:rPr>
          <w:rFonts w:ascii="Arial" w:hAnsi="Arial" w:cs="Arial"/>
          <w:lang w:val="fr-FR"/>
        </w:rPr>
        <w:t>L’industrie doit agir en conséquence. Il y a déjà 35 types de régimes</w:t>
      </w:r>
      <w:r w:rsidR="00EF1EC1" w:rsidRPr="00AB3A59">
        <w:rPr>
          <w:rFonts w:ascii="Arial" w:hAnsi="Arial" w:cs="Arial"/>
          <w:lang w:val="fr-FR"/>
        </w:rPr>
        <w:t xml:space="preserve"> officielles</w:t>
      </w:r>
      <w:r w:rsidR="00267CB5" w:rsidRPr="00AB3A59">
        <w:rPr>
          <w:rFonts w:ascii="Arial" w:hAnsi="Arial" w:cs="Arial"/>
          <w:lang w:val="fr-FR"/>
        </w:rPr>
        <w:t xml:space="preserve"> répertoriés – et cela ne va qu’en s’accroissant. </w:t>
      </w:r>
      <w:r w:rsidR="00EF1EC1" w:rsidRPr="00AB3A59">
        <w:rPr>
          <w:rFonts w:ascii="Arial" w:hAnsi="Arial" w:cs="Arial"/>
          <w:lang w:val="fr-FR"/>
        </w:rPr>
        <w:t>Cela fait du régime alimentaire une question de conscience individuelle et un substitut à la religion : Vous êtes ce que vous mangez !</w:t>
      </w:r>
    </w:p>
    <w:p w:rsidR="00EF1EC1" w:rsidRPr="00AB3A59" w:rsidRDefault="00EF1EC1" w:rsidP="00B93E47">
      <w:pPr>
        <w:spacing w:after="0" w:line="240" w:lineRule="auto"/>
        <w:jc w:val="both"/>
        <w:rPr>
          <w:rFonts w:ascii="Arial" w:hAnsi="Arial" w:cs="Arial"/>
          <w:lang w:val="fr-FR"/>
        </w:rPr>
      </w:pPr>
    </w:p>
    <w:p w:rsidR="00EF1EC1" w:rsidRPr="00AB3A59" w:rsidRDefault="00EF1EC1" w:rsidP="00EF1EC1">
      <w:pPr>
        <w:spacing w:after="0" w:line="240" w:lineRule="auto"/>
        <w:jc w:val="both"/>
        <w:rPr>
          <w:rFonts w:ascii="Arial" w:hAnsi="Arial" w:cs="Arial"/>
          <w:b/>
          <w:lang w:val="fr-FR"/>
        </w:rPr>
      </w:pPr>
      <w:r w:rsidRPr="00AB3A59">
        <w:rPr>
          <w:rFonts w:ascii="Arial" w:hAnsi="Arial" w:cs="Arial"/>
          <w:b/>
          <w:lang w:val="fr-FR"/>
        </w:rPr>
        <w:t>Trend 3: La « Smart-Food »</w:t>
      </w:r>
    </w:p>
    <w:p w:rsidR="00EF1EC1" w:rsidRPr="00AB3A59" w:rsidRDefault="00EF1EC1" w:rsidP="00EF1EC1">
      <w:pPr>
        <w:spacing w:after="0" w:line="240" w:lineRule="auto"/>
        <w:jc w:val="both"/>
        <w:rPr>
          <w:rFonts w:ascii="Arial" w:hAnsi="Arial" w:cs="Arial"/>
          <w:lang w:val="fr-FR"/>
        </w:rPr>
      </w:pPr>
      <w:r w:rsidRPr="00AB3A59">
        <w:rPr>
          <w:rFonts w:ascii="Arial" w:hAnsi="Arial" w:cs="Arial"/>
          <w:lang w:val="fr-FR"/>
        </w:rPr>
        <w:t xml:space="preserve">L’avenir de l’alimentation résulte en de nombreuses recherches scientifiques : Compleat – appelé « la poudre jaune » - a fait l’objet de deux ans de recherches. </w:t>
      </w:r>
      <w:r w:rsidR="005F59D3" w:rsidRPr="00AB3A59">
        <w:rPr>
          <w:rFonts w:ascii="Arial" w:hAnsi="Arial" w:cs="Arial"/>
          <w:lang w:val="fr-FR"/>
        </w:rPr>
        <w:t>Que contient-il ?</w:t>
      </w:r>
      <w:r w:rsidRPr="00AB3A59">
        <w:rPr>
          <w:rFonts w:ascii="Arial" w:hAnsi="Arial" w:cs="Arial"/>
          <w:lang w:val="fr-FR"/>
        </w:rPr>
        <w:t xml:space="preserve"> </w:t>
      </w:r>
      <w:r w:rsidR="005F59D3" w:rsidRPr="00AB3A59">
        <w:rPr>
          <w:rFonts w:ascii="Arial" w:hAnsi="Arial" w:cs="Arial"/>
          <w:lang w:val="fr-FR"/>
        </w:rPr>
        <w:t>Uniquement issus d’éléments naturels, ce produit se compose de maltodextrine, source d’énergie ; de protéines végétales, ainsi que d’un mélange équilibré de divers nutriments et vitamines</w:t>
      </w:r>
      <w:r w:rsidRPr="00AB3A59">
        <w:rPr>
          <w:rFonts w:ascii="Arial" w:hAnsi="Arial" w:cs="Arial"/>
          <w:lang w:val="fr-FR"/>
        </w:rPr>
        <w:t>.</w:t>
      </w:r>
      <w:r w:rsidR="005F59D3" w:rsidRPr="00AB3A59">
        <w:rPr>
          <w:rFonts w:ascii="Arial" w:hAnsi="Arial" w:cs="Arial"/>
          <w:lang w:val="fr-FR"/>
        </w:rPr>
        <w:t xml:space="preserve"> La Vitamine C est composée de 20 éléments allant du Zinc jusqu’au Calcium, en passant par le Fer. D’après les experts de nu3 : «</w:t>
      </w:r>
      <w:r w:rsidR="00764CCB" w:rsidRPr="00AB3A59">
        <w:rPr>
          <w:rFonts w:ascii="Arial" w:hAnsi="Arial" w:cs="Arial"/>
          <w:lang w:val="fr-FR"/>
        </w:rPr>
        <w:t xml:space="preserve"> Les consommateurs sont confrontés à un dilemme : ils manquent de temps et veulent manger sainement. L’alimentation intelligente en est la solution. » </w:t>
      </w:r>
      <w:r w:rsidR="005F59D3" w:rsidRPr="00AB3A59">
        <w:rPr>
          <w:rFonts w:ascii="Arial" w:hAnsi="Arial" w:cs="Arial"/>
          <w:lang w:val="fr-FR"/>
        </w:rPr>
        <w:t> </w:t>
      </w:r>
      <w:r w:rsidR="00764CCB" w:rsidRPr="00AB3A59">
        <w:rPr>
          <w:rFonts w:ascii="Arial" w:hAnsi="Arial" w:cs="Arial"/>
          <w:lang w:val="fr-FR"/>
        </w:rPr>
        <w:t xml:space="preserve">Un repas complet prêt en 60 secondes ? Ce genre d’innovation pourrait faire couler l’industrie du Fast-Food et de la pizza. </w:t>
      </w:r>
    </w:p>
    <w:p w:rsidR="00764CCB" w:rsidRPr="00AB3A59" w:rsidRDefault="00764CCB" w:rsidP="00EF1EC1">
      <w:pPr>
        <w:spacing w:after="0" w:line="240" w:lineRule="auto"/>
        <w:jc w:val="both"/>
        <w:rPr>
          <w:rFonts w:ascii="Arial" w:hAnsi="Arial" w:cs="Arial"/>
          <w:lang w:val="fr-FR"/>
        </w:rPr>
      </w:pPr>
    </w:p>
    <w:p w:rsidR="00764CCB" w:rsidRPr="00AB3A59" w:rsidRDefault="00764CCB" w:rsidP="00764CCB">
      <w:pPr>
        <w:spacing w:after="0" w:line="240" w:lineRule="auto"/>
        <w:jc w:val="both"/>
        <w:rPr>
          <w:rFonts w:ascii="Arial" w:hAnsi="Arial" w:cs="Arial"/>
          <w:b/>
          <w:lang w:val="fr-FR"/>
        </w:rPr>
      </w:pPr>
      <w:r w:rsidRPr="00AB3A59">
        <w:rPr>
          <w:rFonts w:ascii="Arial" w:hAnsi="Arial" w:cs="Arial"/>
          <w:b/>
          <w:lang w:val="fr-FR"/>
        </w:rPr>
        <w:t>Trend 4: La “Jungle Food”</w:t>
      </w:r>
    </w:p>
    <w:p w:rsidR="00C8689B" w:rsidRPr="00AB3A59" w:rsidRDefault="00764CCB" w:rsidP="00764CCB">
      <w:pPr>
        <w:spacing w:after="0" w:line="240" w:lineRule="auto"/>
        <w:jc w:val="both"/>
        <w:rPr>
          <w:rFonts w:ascii="Arial" w:hAnsi="Arial" w:cs="Arial"/>
          <w:lang w:val="fr-FR"/>
        </w:rPr>
      </w:pPr>
      <w:r w:rsidRPr="00AB3A59">
        <w:rPr>
          <w:rFonts w:ascii="Arial" w:hAnsi="Arial" w:cs="Arial"/>
          <w:lang w:val="fr-FR"/>
        </w:rPr>
        <w:t xml:space="preserve">Ce qu’on appelle les “super-aliments”, si populaires aujourd’hui, nous viennent tout droit du Brésil, de Bolivie ou du Pérou. </w:t>
      </w:r>
      <w:r w:rsidR="000C7491" w:rsidRPr="00AB3A59">
        <w:rPr>
          <w:rFonts w:ascii="Arial" w:hAnsi="Arial" w:cs="Arial"/>
          <w:lang w:val="fr-FR"/>
        </w:rPr>
        <w:t>Les</w:t>
      </w:r>
      <w:r w:rsidRPr="00AB3A59">
        <w:rPr>
          <w:rFonts w:ascii="Arial" w:hAnsi="Arial" w:cs="Arial"/>
          <w:lang w:val="fr-FR"/>
        </w:rPr>
        <w:t xml:space="preserve"> célèbres fruits, tels le Lucuma (prune tropicale des hauts plateaux d’Amérique du Sud), ou encore le Camu-Camu (</w:t>
      </w:r>
      <w:r w:rsidR="000C7491" w:rsidRPr="00AB3A59">
        <w:rPr>
          <w:rFonts w:ascii="Arial" w:hAnsi="Arial" w:cs="Arial"/>
          <w:lang w:val="fr-FR"/>
        </w:rPr>
        <w:t>cerise se développant dans la jungle amazonienne) n’en sont, néanmoins, que le commencement. Nous nous concentrons aujourd’hui sur des végétaux authentiques génétiquement non-modifiés, et n’étant pas issus de l’élevage.</w:t>
      </w:r>
      <w:r w:rsidR="00C8689B" w:rsidRPr="00AB3A59">
        <w:rPr>
          <w:rFonts w:ascii="Arial" w:hAnsi="Arial" w:cs="Arial"/>
          <w:lang w:val="fr-FR"/>
        </w:rPr>
        <w:t xml:space="preserve"> En ce qui concerne  les nouveaux produits tels que le Moringa, ou encore l’Acerola, ils sont de plus en plus connus pour leurs effets bénéfiques sur la santé – mais ce n’est pas le cas de tous. Astuce : Soyez attentif à l’agriculture biologique. La jungle aussi à un avenir. </w:t>
      </w:r>
    </w:p>
    <w:p w:rsidR="00C8689B" w:rsidRPr="00AB3A59" w:rsidRDefault="00C8689B" w:rsidP="00764CCB">
      <w:pPr>
        <w:spacing w:after="0" w:line="240" w:lineRule="auto"/>
        <w:jc w:val="both"/>
        <w:rPr>
          <w:rFonts w:ascii="Arial" w:hAnsi="Arial" w:cs="Arial"/>
          <w:lang w:val="fr-FR"/>
        </w:rPr>
      </w:pPr>
    </w:p>
    <w:p w:rsidR="00C8689B" w:rsidRPr="00AB3A59" w:rsidRDefault="00C8689B" w:rsidP="00C8689B">
      <w:pPr>
        <w:spacing w:after="0" w:line="240" w:lineRule="auto"/>
        <w:jc w:val="both"/>
        <w:rPr>
          <w:rFonts w:ascii="Arial" w:hAnsi="Arial" w:cs="Arial"/>
          <w:b/>
          <w:lang w:val="fr-FR"/>
        </w:rPr>
      </w:pPr>
      <w:r w:rsidRPr="00AB3A59">
        <w:rPr>
          <w:rFonts w:ascii="Arial" w:hAnsi="Arial" w:cs="Arial"/>
          <w:b/>
          <w:lang w:val="fr-FR"/>
        </w:rPr>
        <w:t>Trend 5: Les Algues</w:t>
      </w:r>
    </w:p>
    <w:p w:rsidR="00C8689B" w:rsidRPr="00AB3A59" w:rsidRDefault="004C5310" w:rsidP="00C8689B">
      <w:pPr>
        <w:spacing w:after="0" w:line="240" w:lineRule="auto"/>
        <w:jc w:val="both"/>
        <w:rPr>
          <w:rFonts w:ascii="Arial" w:hAnsi="Arial" w:cs="Arial"/>
          <w:b/>
          <w:lang w:val="fr-FR"/>
        </w:rPr>
      </w:pPr>
      <w:r w:rsidRPr="00AB3A59">
        <w:rPr>
          <w:rFonts w:ascii="Arial" w:hAnsi="Arial" w:cs="Arial"/>
          <w:lang w:val="fr-FR"/>
        </w:rPr>
        <w:t>La recherche inlassable d’aliments naturels, génétiquement non-modifiés, nous conduit, aujourd’hui, au fin fond de l’océan. En effet, les algues sont décrites comme faisant partie intégrale des nouveaux régimes alimentaires.</w:t>
      </w:r>
      <w:r w:rsidR="00C8689B" w:rsidRPr="00AB3A59">
        <w:rPr>
          <w:rFonts w:ascii="Arial" w:hAnsi="Arial" w:cs="Arial"/>
          <w:lang w:val="fr-FR"/>
        </w:rPr>
        <w:t xml:space="preserve"> </w:t>
      </w:r>
      <w:r w:rsidRPr="00AB3A59">
        <w:rPr>
          <w:rFonts w:ascii="Arial" w:hAnsi="Arial" w:cs="Arial"/>
          <w:lang w:val="fr-FR"/>
        </w:rPr>
        <w:t>Pourquoi ? Simplement parce qu’elles sont riches en fer et en chlorophylle (important pour la formation du sang et la circulation de l’oxygène dans le corps), et fournissent environ 6 g de protéines pour 100g. La Chlorelle et la Spiruline sont déjà sur le menu alimentaire de nombreuses personnes, en tant que complémentaires alimentaires</w:t>
      </w:r>
      <w:r w:rsidR="00CC705E" w:rsidRPr="00AB3A59">
        <w:rPr>
          <w:rFonts w:ascii="Arial" w:hAnsi="Arial" w:cs="Arial"/>
          <w:lang w:val="fr-FR"/>
        </w:rPr>
        <w:t xml:space="preserve"> (ex. moulures). L’avenir de l’alimentation nous ramène là où tout à commencer, il y a 3 milliards d’années : dans les mers et les océans. </w:t>
      </w:r>
      <w:r w:rsidRPr="00AB3A59">
        <w:rPr>
          <w:rFonts w:ascii="Arial" w:hAnsi="Arial" w:cs="Arial"/>
          <w:b/>
          <w:lang w:val="fr-FR"/>
        </w:rPr>
        <w:t xml:space="preserve"> </w:t>
      </w:r>
    </w:p>
    <w:p w:rsidR="00CC705E" w:rsidRPr="00AB3A59" w:rsidRDefault="00CC705E" w:rsidP="00764CCB">
      <w:pPr>
        <w:spacing w:after="0" w:line="240" w:lineRule="auto"/>
        <w:jc w:val="both"/>
        <w:rPr>
          <w:rFonts w:ascii="Arial" w:hAnsi="Arial" w:cs="Arial"/>
          <w:lang w:val="fr-FR"/>
        </w:rPr>
      </w:pPr>
    </w:p>
    <w:p w:rsidR="00CC705E" w:rsidRPr="00AB3A59" w:rsidRDefault="00CC705E" w:rsidP="00CC705E">
      <w:pPr>
        <w:spacing w:after="0" w:line="240" w:lineRule="auto"/>
        <w:jc w:val="both"/>
        <w:rPr>
          <w:rFonts w:ascii="Arial" w:hAnsi="Arial" w:cs="Arial"/>
          <w:b/>
          <w:lang w:val="fr-FR"/>
        </w:rPr>
      </w:pPr>
      <w:r w:rsidRPr="00AB3A59">
        <w:rPr>
          <w:rFonts w:ascii="Arial" w:hAnsi="Arial" w:cs="Arial"/>
          <w:b/>
          <w:lang w:val="fr-FR"/>
        </w:rPr>
        <w:t>Contact presse :</w:t>
      </w:r>
    </w:p>
    <w:p w:rsidR="00CC705E" w:rsidRPr="00AB3A59" w:rsidRDefault="00CC705E" w:rsidP="00CC705E">
      <w:pPr>
        <w:spacing w:after="0" w:line="240" w:lineRule="auto"/>
        <w:jc w:val="both"/>
        <w:rPr>
          <w:rFonts w:ascii="Arial" w:hAnsi="Arial" w:cs="Arial"/>
          <w:lang w:val="fr-FR"/>
        </w:rPr>
      </w:pPr>
      <w:r w:rsidRPr="00AB3A59">
        <w:rPr>
          <w:rFonts w:ascii="Arial" w:hAnsi="Arial" w:cs="Arial"/>
          <w:lang w:val="fr-FR"/>
        </w:rPr>
        <w:t>Michael Divé</w:t>
      </w:r>
    </w:p>
    <w:p w:rsidR="00CC705E" w:rsidRPr="00AB3A59" w:rsidRDefault="00CC705E" w:rsidP="00CC705E">
      <w:pPr>
        <w:spacing w:after="0" w:line="240" w:lineRule="auto"/>
        <w:jc w:val="both"/>
        <w:rPr>
          <w:rFonts w:ascii="Arial" w:hAnsi="Arial" w:cs="Arial"/>
          <w:lang w:val="fr-FR"/>
        </w:rPr>
      </w:pPr>
      <w:r w:rsidRPr="00AB3A59">
        <w:rPr>
          <w:rFonts w:ascii="Arial" w:hAnsi="Arial" w:cs="Arial"/>
          <w:lang w:val="fr-FR"/>
        </w:rPr>
        <w:t>Responsable de communication</w:t>
      </w:r>
    </w:p>
    <w:p w:rsidR="00CC705E" w:rsidRPr="00AB3A59" w:rsidRDefault="00CC705E" w:rsidP="00CC705E">
      <w:pPr>
        <w:spacing w:after="0" w:line="240" w:lineRule="auto"/>
        <w:jc w:val="both"/>
        <w:rPr>
          <w:rFonts w:ascii="Arial" w:hAnsi="Arial" w:cs="Arial"/>
          <w:lang w:val="de-DE"/>
        </w:rPr>
      </w:pPr>
      <w:r w:rsidRPr="00AB3A59">
        <w:rPr>
          <w:rFonts w:ascii="Arial" w:hAnsi="Arial" w:cs="Arial"/>
          <w:lang w:val="de-DE"/>
        </w:rPr>
        <w:t xml:space="preserve">E-mail : </w:t>
      </w:r>
      <w:hyperlink r:id="rId6" w:history="1">
        <w:r w:rsidRPr="00AB3A59">
          <w:rPr>
            <w:rStyle w:val="Hyperlink"/>
            <w:rFonts w:ascii="Arial" w:hAnsi="Arial" w:cs="Arial"/>
            <w:lang w:val="de-DE"/>
          </w:rPr>
          <w:t>michael.dive@nu3.de</w:t>
        </w:r>
      </w:hyperlink>
    </w:p>
    <w:p w:rsidR="00CC705E" w:rsidRPr="00AB3A59" w:rsidRDefault="00CC705E" w:rsidP="00CC705E">
      <w:pPr>
        <w:spacing w:after="0" w:line="240" w:lineRule="auto"/>
        <w:jc w:val="both"/>
        <w:rPr>
          <w:rFonts w:ascii="Arial" w:hAnsi="Arial" w:cs="Arial"/>
          <w:lang w:val="fr-FR"/>
        </w:rPr>
      </w:pPr>
      <w:r w:rsidRPr="00AB3A59">
        <w:rPr>
          <w:rFonts w:ascii="Arial" w:hAnsi="Arial" w:cs="Arial"/>
          <w:lang w:val="fr-FR"/>
        </w:rPr>
        <w:t>Tél : +49 (0) 30 / 340 443 857</w:t>
      </w:r>
    </w:p>
    <w:p w:rsidR="00CC705E" w:rsidRPr="00AB3A59" w:rsidRDefault="00CC705E" w:rsidP="00CC705E">
      <w:pPr>
        <w:spacing w:after="0" w:line="240" w:lineRule="auto"/>
        <w:rPr>
          <w:rFonts w:ascii="Arial" w:hAnsi="Arial" w:cs="Arial"/>
          <w:lang w:val="fr-FR"/>
        </w:rPr>
      </w:pPr>
    </w:p>
    <w:p w:rsidR="00CC705E" w:rsidRPr="00AB3A59" w:rsidRDefault="00CC705E" w:rsidP="00CC705E">
      <w:pPr>
        <w:spacing w:after="0" w:line="240" w:lineRule="auto"/>
        <w:jc w:val="both"/>
        <w:rPr>
          <w:rFonts w:ascii="Arial" w:hAnsi="Arial" w:cs="Arial"/>
          <w:b/>
          <w:lang w:val="fr-FR"/>
        </w:rPr>
      </w:pPr>
      <w:r w:rsidRPr="00AB3A59">
        <w:rPr>
          <w:rFonts w:ascii="Arial" w:hAnsi="Arial" w:cs="Arial"/>
          <w:b/>
          <w:lang w:val="fr-FR"/>
        </w:rPr>
        <w:t>A propos de nu3 – VOTRE EXPERT NUTRITION</w:t>
      </w:r>
    </w:p>
    <w:p w:rsidR="00AB3A59" w:rsidRDefault="00CC705E" w:rsidP="00AB3A59">
      <w:pPr>
        <w:spacing w:after="0" w:line="240" w:lineRule="auto"/>
        <w:jc w:val="both"/>
        <w:rPr>
          <w:rStyle w:val="Hyperlink"/>
          <w:rFonts w:ascii="Arial" w:hAnsi="Arial" w:cs="Arial"/>
          <w:color w:val="auto"/>
          <w:lang w:val="fr-FR"/>
        </w:rPr>
      </w:pPr>
      <w:r w:rsidRPr="00AB3A59">
        <w:rPr>
          <w:rStyle w:val="Hyperlink"/>
          <w:rFonts w:ascii="Arial" w:hAnsi="Arial" w:cs="Arial"/>
          <w:color w:val="auto"/>
          <w:u w:val="none"/>
          <w:lang w:val="fr-FR"/>
        </w:rPr>
        <w:t>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de de diététiciens, de pharmaciens, de médecins et de scientifiques spécialisés dans le sport, est toujours à la recherche de produits innovants pour enrichir la gamme de produits comprenant déjà plus de 4000 références.</w:t>
      </w:r>
      <w:r w:rsidR="00AB3A59">
        <w:rPr>
          <w:rStyle w:val="Hyperlink"/>
          <w:rFonts w:ascii="Arial" w:hAnsi="Arial" w:cs="Arial"/>
          <w:color w:val="auto"/>
          <w:u w:val="none"/>
          <w:lang w:val="fr-FR"/>
        </w:rPr>
        <w:t xml:space="preserve"> </w:t>
      </w:r>
      <w:hyperlink r:id="rId7" w:history="1">
        <w:r w:rsidR="00AB3A59" w:rsidRPr="00E84FA0">
          <w:rPr>
            <w:rStyle w:val="Hyperlink"/>
            <w:rFonts w:ascii="Arial" w:hAnsi="Arial" w:cs="Arial"/>
            <w:lang w:val="fr-FR"/>
          </w:rPr>
          <w:t>www.nu3.fr</w:t>
        </w:r>
      </w:hyperlink>
    </w:p>
    <w:sectPr w:rsidR="00AB3A59" w:rsidSect="00AB3A59">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D9"/>
    <w:rsid w:val="000203C3"/>
    <w:rsid w:val="000C7491"/>
    <w:rsid w:val="00102BCC"/>
    <w:rsid w:val="00267CB5"/>
    <w:rsid w:val="00343DEF"/>
    <w:rsid w:val="003541B7"/>
    <w:rsid w:val="004C5310"/>
    <w:rsid w:val="005829A9"/>
    <w:rsid w:val="005F59D3"/>
    <w:rsid w:val="006843D8"/>
    <w:rsid w:val="00764CCB"/>
    <w:rsid w:val="009979BE"/>
    <w:rsid w:val="009F581D"/>
    <w:rsid w:val="00A319BE"/>
    <w:rsid w:val="00AB3A59"/>
    <w:rsid w:val="00B93E47"/>
    <w:rsid w:val="00C8689B"/>
    <w:rsid w:val="00CA3663"/>
    <w:rsid w:val="00CC705E"/>
    <w:rsid w:val="00D342D9"/>
    <w:rsid w:val="00D6404F"/>
    <w:rsid w:val="00D67CAC"/>
    <w:rsid w:val="00E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AA710-3744-4D71-94D4-0DF4B8B7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2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2D9"/>
    <w:rPr>
      <w:rFonts w:ascii="Tahoma" w:hAnsi="Tahoma" w:cs="Tahoma"/>
      <w:sz w:val="16"/>
      <w:szCs w:val="16"/>
    </w:rPr>
  </w:style>
  <w:style w:type="character" w:styleId="Hyperlink">
    <w:name w:val="Hyperlink"/>
    <w:basedOn w:val="Absatz-Standardschriftart"/>
    <w:uiPriority w:val="99"/>
    <w:unhideWhenUsed/>
    <w:rsid w:val="00B93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u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ive@nu3.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Pommeraye</dc:creator>
  <cp:lastModifiedBy>Michael Dive</cp:lastModifiedBy>
  <cp:revision>4</cp:revision>
  <dcterms:created xsi:type="dcterms:W3CDTF">2016-01-18T14:39:00Z</dcterms:created>
  <dcterms:modified xsi:type="dcterms:W3CDTF">2016-01-25T15:31:00Z</dcterms:modified>
</cp:coreProperties>
</file>