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E64435" w:rsidP="00264D37">
      <w:pPr>
        <w:spacing w:after="0" w:line="240" w:lineRule="auto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3305175" cy="77057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3_Logo_Print_Claim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7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60E4" w:rsidRDefault="00CC60E4" w:rsidP="00264D37">
      <w:pPr>
        <w:spacing w:after="0" w:line="240" w:lineRule="auto"/>
        <w:jc w:val="both"/>
        <w:rPr>
          <w:rFonts w:ascii="Arial" w:hAnsi="Arial" w:cs="Arial"/>
        </w:rPr>
      </w:pPr>
    </w:p>
    <w:p w:rsidR="00264D37" w:rsidRDefault="00264D37" w:rsidP="00264D37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6700CE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FOKUSTEMA: </w:t>
      </w:r>
      <w:r w:rsidR="00440427">
        <w:rPr>
          <w:rFonts w:ascii="Arial" w:hAnsi="Arial" w:cs="Arial"/>
        </w:rPr>
        <w:t>FOR DIN RESEARCH</w:t>
      </w:r>
    </w:p>
    <w:p w:rsidR="00E35DCA" w:rsidRDefault="00E35DCA" w:rsidP="00264D37">
      <w:pPr>
        <w:spacing w:after="0" w:line="240" w:lineRule="auto"/>
        <w:jc w:val="both"/>
        <w:rPr>
          <w:rFonts w:ascii="Arial" w:hAnsi="Arial" w:cs="Arial"/>
        </w:rPr>
      </w:pPr>
    </w:p>
    <w:p w:rsidR="006700CE" w:rsidRPr="00264D37" w:rsidRDefault="00CC6E46" w:rsidP="00264D37">
      <w:pPr>
        <w:spacing w:after="0" w:line="240" w:lineRule="auto"/>
        <w:jc w:val="both"/>
        <w:rPr>
          <w:rFonts w:ascii="Arial" w:hAnsi="Arial" w:cs="Arial"/>
          <w:sz w:val="48"/>
          <w:szCs w:val="44"/>
        </w:rPr>
      </w:pPr>
      <w:r w:rsidRPr="00264D37">
        <w:rPr>
          <w:rFonts w:ascii="Arial" w:hAnsi="Arial" w:cs="Arial"/>
          <w:sz w:val="48"/>
          <w:szCs w:val="44"/>
        </w:rPr>
        <w:t xml:space="preserve">Kakaonibs: </w:t>
      </w:r>
      <w:r w:rsidR="00AE1A8B" w:rsidRPr="00264D37">
        <w:rPr>
          <w:rFonts w:ascii="Arial" w:hAnsi="Arial" w:cs="Arial"/>
          <w:sz w:val="48"/>
          <w:szCs w:val="44"/>
        </w:rPr>
        <w:t>Det sorte gullet til aztekerne</w:t>
      </w:r>
    </w:p>
    <w:p w:rsidR="006700CE" w:rsidRDefault="00CC6E46" w:rsidP="00264D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6700CE">
        <w:rPr>
          <w:rFonts w:ascii="Arial" w:hAnsi="Arial" w:cs="Arial"/>
          <w:sz w:val="28"/>
          <w:szCs w:val="28"/>
        </w:rPr>
        <w:t>nuste kakaobø</w:t>
      </w:r>
      <w:r>
        <w:rPr>
          <w:rFonts w:ascii="Arial" w:hAnsi="Arial" w:cs="Arial"/>
          <w:sz w:val="28"/>
          <w:szCs w:val="28"/>
        </w:rPr>
        <w:t xml:space="preserve">nner er en nyhet som byr på mange sunne </w:t>
      </w:r>
      <w:r w:rsidR="009F2A4D">
        <w:rPr>
          <w:rFonts w:ascii="Arial" w:hAnsi="Arial" w:cs="Arial"/>
          <w:sz w:val="28"/>
          <w:szCs w:val="28"/>
        </w:rPr>
        <w:t>fordeler</w:t>
      </w:r>
    </w:p>
    <w:p w:rsidR="002E601D" w:rsidRPr="006A3A4B" w:rsidRDefault="002E601D" w:rsidP="00264D37">
      <w:pPr>
        <w:spacing w:after="0" w:line="240" w:lineRule="auto"/>
        <w:jc w:val="both"/>
        <w:rPr>
          <w:rFonts w:ascii="Arial" w:hAnsi="Arial" w:cs="Arial"/>
        </w:rPr>
      </w:pPr>
    </w:p>
    <w:p w:rsidR="006700CE" w:rsidRDefault="006700CE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Berlin, 19.05.2015. </w:t>
      </w:r>
      <w:r w:rsidR="00F74A4B">
        <w:rPr>
          <w:rFonts w:ascii="Arial" w:hAnsi="Arial" w:cs="Arial"/>
          <w:b/>
        </w:rPr>
        <w:t>Rawfood-miljøet</w:t>
      </w:r>
      <w:r w:rsidRPr="006700CE">
        <w:rPr>
          <w:rFonts w:ascii="Arial" w:hAnsi="Arial" w:cs="Arial"/>
          <w:b/>
        </w:rPr>
        <w:t xml:space="preserve"> sverger til kakaonibs.</w:t>
      </w:r>
      <w:r>
        <w:rPr>
          <w:rFonts w:ascii="Arial" w:hAnsi="Arial" w:cs="Arial"/>
          <w:b/>
        </w:rPr>
        <w:t xml:space="preserve"> Enten</w:t>
      </w:r>
      <w:r w:rsidR="00CC6E46">
        <w:rPr>
          <w:rFonts w:ascii="Arial" w:hAnsi="Arial" w:cs="Arial"/>
          <w:b/>
        </w:rPr>
        <w:t xml:space="preserve"> det er</w:t>
      </w:r>
      <w:r w:rsidR="00BE0AEA">
        <w:rPr>
          <w:rFonts w:ascii="Arial" w:hAnsi="Arial" w:cs="Arial"/>
          <w:b/>
        </w:rPr>
        <w:t xml:space="preserve"> i müslien eller som snacks</w:t>
      </w:r>
      <w:r>
        <w:rPr>
          <w:rFonts w:ascii="Arial" w:hAnsi="Arial" w:cs="Arial"/>
          <w:b/>
        </w:rPr>
        <w:t xml:space="preserve">: Denne supermaten skårer høyt på intensiv aroma og </w:t>
      </w:r>
      <w:r w:rsidR="00F74A4B">
        <w:rPr>
          <w:rFonts w:ascii="Arial" w:hAnsi="Arial" w:cs="Arial"/>
          <w:b/>
        </w:rPr>
        <w:t>et mangfold av</w:t>
      </w:r>
      <w:r w:rsidR="005730AB">
        <w:rPr>
          <w:rFonts w:ascii="Arial" w:hAnsi="Arial" w:cs="Arial"/>
          <w:b/>
        </w:rPr>
        <w:t xml:space="preserve"> næringsstoffer.</w:t>
      </w:r>
    </w:p>
    <w:p w:rsidR="008F796A" w:rsidRDefault="008F796A" w:rsidP="00264D37">
      <w:pPr>
        <w:spacing w:after="0" w:line="240" w:lineRule="auto"/>
        <w:jc w:val="both"/>
        <w:rPr>
          <w:rFonts w:ascii="Arial" w:hAnsi="Arial" w:cs="Arial"/>
        </w:rPr>
      </w:pPr>
    </w:p>
    <w:p w:rsidR="00CC6E46" w:rsidRDefault="007F2872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Kakaonibs vinner stadig mer popularitet</w:t>
      </w:r>
      <w:r w:rsidR="00CB2CF9">
        <w:rPr>
          <w:rFonts w:ascii="Arial" w:hAnsi="Arial" w:cs="Arial"/>
        </w:rPr>
        <w:t>, og ikke bare in</w:t>
      </w:r>
      <w:r w:rsidR="0038411D">
        <w:rPr>
          <w:rFonts w:ascii="Arial" w:hAnsi="Arial" w:cs="Arial"/>
        </w:rPr>
        <w:t>nenfor raw</w:t>
      </w:r>
      <w:r w:rsidR="00681CA2">
        <w:rPr>
          <w:rFonts w:ascii="Arial" w:hAnsi="Arial" w:cs="Arial"/>
        </w:rPr>
        <w:t>food-</w:t>
      </w:r>
      <w:r w:rsidR="0038411D">
        <w:rPr>
          <w:rFonts w:ascii="Arial" w:hAnsi="Arial" w:cs="Arial"/>
        </w:rPr>
        <w:t xml:space="preserve">miljøet. De </w:t>
      </w:r>
      <w:r w:rsidR="0038411D" w:rsidRPr="00681CA2">
        <w:rPr>
          <w:rFonts w:ascii="Arial" w:hAnsi="Arial" w:cs="Arial"/>
        </w:rPr>
        <w:t xml:space="preserve">edle </w:t>
      </w:r>
      <w:r w:rsidR="00CB2CF9">
        <w:rPr>
          <w:rFonts w:ascii="Arial" w:hAnsi="Arial" w:cs="Arial"/>
        </w:rPr>
        <w:t xml:space="preserve">kakaobitene blir framstilt av </w:t>
      </w:r>
      <w:r>
        <w:rPr>
          <w:rFonts w:ascii="Arial" w:hAnsi="Arial" w:cs="Arial"/>
        </w:rPr>
        <w:t>kakaobønner</w:t>
      </w:r>
      <w:r w:rsidR="00AC72FD">
        <w:rPr>
          <w:rFonts w:ascii="Arial" w:hAnsi="Arial" w:cs="Arial"/>
        </w:rPr>
        <w:t>. B</w:t>
      </w:r>
      <w:r w:rsidR="00CB2CF9">
        <w:rPr>
          <w:rFonts w:ascii="Arial" w:hAnsi="Arial" w:cs="Arial"/>
        </w:rPr>
        <w:t xml:space="preserve">ønnene blir vasket, tørket og skrelt etter innhøstingen. </w:t>
      </w:r>
      <w:r>
        <w:rPr>
          <w:rFonts w:ascii="Arial" w:hAnsi="Arial" w:cs="Arial"/>
        </w:rPr>
        <w:t>D</w:t>
      </w:r>
      <w:r w:rsidR="00AC72FD">
        <w:rPr>
          <w:rFonts w:ascii="Arial" w:hAnsi="Arial" w:cs="Arial"/>
        </w:rPr>
        <w:t xml:space="preserve">eretter </w:t>
      </w:r>
      <w:r>
        <w:rPr>
          <w:rFonts w:ascii="Arial" w:hAnsi="Arial" w:cs="Arial"/>
        </w:rPr>
        <w:t xml:space="preserve">blir bønnekjernene </w:t>
      </w:r>
      <w:r w:rsidR="00AC72FD">
        <w:rPr>
          <w:rFonts w:ascii="Arial" w:hAnsi="Arial" w:cs="Arial"/>
        </w:rPr>
        <w:t>sortert ut og knust til små biter. Smaken er følgelig typisk for kakaobønner; lett bitter og syrlig. Kristin Bothor, e</w:t>
      </w:r>
      <w:r>
        <w:rPr>
          <w:rFonts w:ascii="Arial" w:hAnsi="Arial" w:cs="Arial"/>
        </w:rPr>
        <w:t>rnæringsekspert hos nu3.de</w:t>
      </w:r>
      <w:r w:rsidR="00AC72FD">
        <w:rPr>
          <w:rFonts w:ascii="Arial" w:hAnsi="Arial" w:cs="Arial"/>
        </w:rPr>
        <w:t>: „</w:t>
      </w:r>
      <w:r w:rsidR="00CC6E46">
        <w:rPr>
          <w:rFonts w:ascii="Arial" w:hAnsi="Arial" w:cs="Arial"/>
        </w:rPr>
        <w:t>Det holder å strø</w:t>
      </w:r>
      <w:r w:rsidR="00AC72FD">
        <w:rPr>
          <w:rFonts w:ascii="Arial" w:hAnsi="Arial" w:cs="Arial"/>
        </w:rPr>
        <w:t xml:space="preserve"> en sp</w:t>
      </w:r>
      <w:r w:rsidR="00AA4626">
        <w:rPr>
          <w:rFonts w:ascii="Arial" w:hAnsi="Arial" w:cs="Arial"/>
        </w:rPr>
        <w:t>iseskje av de knuste bønnene</w:t>
      </w:r>
      <w:r w:rsidR="00AC72FD">
        <w:rPr>
          <w:rFonts w:ascii="Arial" w:hAnsi="Arial" w:cs="Arial"/>
        </w:rPr>
        <w:t xml:space="preserve"> over yoghurt eller müsli. De syrlige kakaonibsene smaker spesielt godt sammen med søt frukt, </w:t>
      </w:r>
      <w:r w:rsidR="00CC6E46">
        <w:rPr>
          <w:rFonts w:ascii="Arial" w:hAnsi="Arial" w:cs="Arial"/>
        </w:rPr>
        <w:t xml:space="preserve">som </w:t>
      </w:r>
      <w:r w:rsidR="00AC72FD">
        <w:rPr>
          <w:rFonts w:ascii="Arial" w:hAnsi="Arial" w:cs="Arial"/>
        </w:rPr>
        <w:t>for eksempel jordbæ</w:t>
      </w:r>
      <w:r w:rsidR="00AA4626">
        <w:rPr>
          <w:rFonts w:ascii="Arial" w:hAnsi="Arial" w:cs="Arial"/>
        </w:rPr>
        <w:t>r, og man</w:t>
      </w:r>
      <w:r w:rsidR="0038411D">
        <w:rPr>
          <w:rFonts w:ascii="Arial" w:hAnsi="Arial" w:cs="Arial"/>
        </w:rPr>
        <w:t xml:space="preserve"> profiterer dessuten på de sunne næringsstoffene</w:t>
      </w:r>
      <w:r w:rsidR="00CC6E46">
        <w:rPr>
          <w:rFonts w:ascii="Arial" w:hAnsi="Arial" w:cs="Arial"/>
        </w:rPr>
        <w:t>.“</w:t>
      </w:r>
    </w:p>
    <w:p w:rsidR="00CC6E46" w:rsidRDefault="00183A37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Flere studier viser til at nærings</w:t>
      </w:r>
      <w:r w:rsidR="005961B6">
        <w:rPr>
          <w:rFonts w:ascii="Arial" w:hAnsi="Arial" w:cs="Arial"/>
        </w:rPr>
        <w:t>stoffene som finnes i</w:t>
      </w:r>
      <w:r w:rsidR="000F7333">
        <w:rPr>
          <w:rFonts w:ascii="Arial" w:hAnsi="Arial" w:cs="Arial"/>
        </w:rPr>
        <w:t xml:space="preserve"> kakao medfører</w:t>
      </w:r>
      <w:r>
        <w:rPr>
          <w:rFonts w:ascii="Arial" w:hAnsi="Arial" w:cs="Arial"/>
        </w:rPr>
        <w:t xml:space="preserve"> positive helsegevinster. Fakta er at </w:t>
      </w:r>
      <w:r w:rsidR="007B6359">
        <w:rPr>
          <w:rFonts w:ascii="Arial" w:hAnsi="Arial" w:cs="Arial"/>
        </w:rPr>
        <w:t xml:space="preserve">bønnene </w:t>
      </w:r>
      <w:r w:rsidR="00824FF8" w:rsidRPr="000A5B6B">
        <w:rPr>
          <w:rFonts w:ascii="Arial" w:hAnsi="Arial" w:cs="Arial"/>
        </w:rPr>
        <w:t>er på</w:t>
      </w:r>
      <w:r w:rsidR="007B6359" w:rsidRPr="000A5B6B">
        <w:rPr>
          <w:rFonts w:ascii="Arial" w:hAnsi="Arial" w:cs="Arial"/>
        </w:rPr>
        <w:t xml:space="preserve"> </w:t>
      </w:r>
      <w:r w:rsidR="007B6359">
        <w:rPr>
          <w:rFonts w:ascii="Arial" w:hAnsi="Arial" w:cs="Arial"/>
        </w:rPr>
        <w:t>toppnivå når det gjelder</w:t>
      </w:r>
      <w:r w:rsidR="00824FF8">
        <w:rPr>
          <w:rFonts w:ascii="Arial" w:hAnsi="Arial" w:cs="Arial"/>
        </w:rPr>
        <w:t xml:space="preserve"> omfanget av næringsstoffer</w:t>
      </w:r>
      <w:r w:rsidR="006E685D">
        <w:rPr>
          <w:rFonts w:ascii="Arial" w:hAnsi="Arial" w:cs="Arial"/>
        </w:rPr>
        <w:t xml:space="preserve">. </w:t>
      </w:r>
      <w:r w:rsidR="003E3FC6">
        <w:rPr>
          <w:rFonts w:ascii="Arial" w:hAnsi="Arial" w:cs="Arial"/>
        </w:rPr>
        <w:t>I denne sammenhengen er</w:t>
      </w:r>
      <w:r w:rsidR="00824FF8">
        <w:rPr>
          <w:rFonts w:ascii="Arial" w:hAnsi="Arial" w:cs="Arial"/>
        </w:rPr>
        <w:t xml:space="preserve"> innholdet av</w:t>
      </w:r>
      <w:r w:rsidR="003E3FC6">
        <w:rPr>
          <w:rFonts w:ascii="Arial" w:hAnsi="Arial" w:cs="Arial"/>
        </w:rPr>
        <w:t xml:space="preserve"> </w:t>
      </w:r>
      <w:r w:rsidR="00824FF8">
        <w:rPr>
          <w:rFonts w:ascii="Arial" w:hAnsi="Arial" w:cs="Arial"/>
        </w:rPr>
        <w:t>flavonoler</w:t>
      </w:r>
      <w:r w:rsidR="003E3FC6">
        <w:rPr>
          <w:rFonts w:ascii="Arial" w:hAnsi="Arial" w:cs="Arial"/>
        </w:rPr>
        <w:t xml:space="preserve"> i kakaoen spesielt int</w:t>
      </w:r>
      <w:r w:rsidR="00903601">
        <w:rPr>
          <w:rFonts w:ascii="Arial" w:hAnsi="Arial" w:cs="Arial"/>
        </w:rPr>
        <w:t xml:space="preserve">eressant. Disse fytokjemikaliene støtter kroppens eget forsvar og hjelper til med å motvirke frie radikaler. </w:t>
      </w:r>
      <w:r w:rsidR="00EF1E1A" w:rsidRPr="00264D37">
        <w:rPr>
          <w:rFonts w:ascii="Arial" w:hAnsi="Arial" w:cs="Arial"/>
          <w:lang w:val="en-US"/>
        </w:rPr>
        <w:t>De to flavonolene „epicatechin“ og „procyanidin“</w:t>
      </w:r>
      <w:r w:rsidR="00824FF8" w:rsidRPr="00264D37">
        <w:rPr>
          <w:rFonts w:ascii="Arial" w:hAnsi="Arial" w:cs="Arial"/>
          <w:lang w:val="en-US"/>
        </w:rPr>
        <w:t xml:space="preserve"> finnes i særlig høy</w:t>
      </w:r>
      <w:r w:rsidR="00EF1E1A" w:rsidRPr="00264D37">
        <w:rPr>
          <w:rFonts w:ascii="Arial" w:hAnsi="Arial" w:cs="Arial"/>
          <w:lang w:val="en-US"/>
        </w:rPr>
        <w:t xml:space="preserve"> k</w:t>
      </w:r>
      <w:r w:rsidR="00824FF8" w:rsidRPr="00264D37">
        <w:rPr>
          <w:rFonts w:ascii="Arial" w:hAnsi="Arial" w:cs="Arial"/>
          <w:lang w:val="en-US"/>
        </w:rPr>
        <w:t>onsentrasjon</w:t>
      </w:r>
      <w:r w:rsidR="005961B6" w:rsidRPr="00264D37">
        <w:rPr>
          <w:rFonts w:ascii="Arial" w:hAnsi="Arial" w:cs="Arial"/>
          <w:lang w:val="en-US"/>
        </w:rPr>
        <w:t xml:space="preserve"> i kakaobønnen. </w:t>
      </w:r>
      <w:r w:rsidR="005961B6">
        <w:rPr>
          <w:rFonts w:ascii="Arial" w:hAnsi="Arial" w:cs="Arial"/>
        </w:rPr>
        <w:t>I tillegg</w:t>
      </w:r>
      <w:r w:rsidR="00EF1E1A">
        <w:rPr>
          <w:rFonts w:ascii="Arial" w:hAnsi="Arial" w:cs="Arial"/>
        </w:rPr>
        <w:t xml:space="preserve"> er kakao rik på vitaminer, kalsium, magnesium og jern, samt virkestoffet teobromin, som har en lignende oppkvikkende effekt som koffein.</w:t>
      </w:r>
    </w:p>
    <w:p w:rsidR="00623714" w:rsidRDefault="000A5B6B" w:rsidP="00264D37">
      <w:pPr>
        <w:spacing w:after="0" w:line="240" w:lineRule="auto"/>
        <w:jc w:val="both"/>
        <w:rPr>
          <w:rFonts w:ascii="Arial" w:hAnsi="Arial" w:cs="Arial"/>
        </w:rPr>
      </w:pPr>
      <w:r w:rsidRPr="000A5B6B">
        <w:rPr>
          <w:rFonts w:ascii="Arial" w:hAnsi="Arial" w:cs="Arial"/>
        </w:rPr>
        <w:t>Råstoffet</w:t>
      </w:r>
      <w:r w:rsidR="00623714" w:rsidRPr="000A5B6B">
        <w:rPr>
          <w:rFonts w:ascii="Arial" w:hAnsi="Arial" w:cs="Arial"/>
        </w:rPr>
        <w:t xml:space="preserve"> </w:t>
      </w:r>
      <w:r w:rsidR="00623714">
        <w:rPr>
          <w:rFonts w:ascii="Arial" w:hAnsi="Arial" w:cs="Arial"/>
        </w:rPr>
        <w:t xml:space="preserve">til nu3s økologiske kakaonibs kommer fra dalstrøkene i </w:t>
      </w:r>
      <w:r w:rsidR="00B86884">
        <w:rPr>
          <w:rFonts w:ascii="Arial" w:hAnsi="Arial" w:cs="Arial"/>
        </w:rPr>
        <w:t xml:space="preserve">den peruvianske </w:t>
      </w:r>
      <w:r w:rsidR="00623714">
        <w:rPr>
          <w:rFonts w:ascii="Arial" w:hAnsi="Arial" w:cs="Arial"/>
        </w:rPr>
        <w:t>Andes</w:t>
      </w:r>
      <w:r w:rsidR="00B86884">
        <w:rPr>
          <w:rFonts w:ascii="Arial" w:hAnsi="Arial" w:cs="Arial"/>
        </w:rPr>
        <w:t xml:space="preserve">regionen. </w:t>
      </w:r>
      <w:r w:rsidR="000D771A">
        <w:rPr>
          <w:rFonts w:ascii="Arial" w:hAnsi="Arial" w:cs="Arial"/>
        </w:rPr>
        <w:t>D</w:t>
      </w:r>
      <w:r w:rsidR="00A11EE2">
        <w:rPr>
          <w:rFonts w:ascii="Arial" w:hAnsi="Arial" w:cs="Arial"/>
        </w:rPr>
        <w:t xml:space="preserve">e sunne innholdsstoffene </w:t>
      </w:r>
      <w:r w:rsidR="000D771A">
        <w:rPr>
          <w:rFonts w:ascii="Arial" w:hAnsi="Arial" w:cs="Arial"/>
        </w:rPr>
        <w:t>i kakaobitene blir bevart</w:t>
      </w:r>
      <w:r w:rsidR="00A11EE2">
        <w:rPr>
          <w:rFonts w:ascii="Arial" w:hAnsi="Arial" w:cs="Arial"/>
        </w:rPr>
        <w:t xml:space="preserve"> gjennom den</w:t>
      </w:r>
      <w:r w:rsidR="00B86884">
        <w:rPr>
          <w:rFonts w:ascii="Arial" w:hAnsi="Arial" w:cs="Arial"/>
        </w:rPr>
        <w:t xml:space="preserve"> skånsom</w:t>
      </w:r>
      <w:r w:rsidR="00A11EE2">
        <w:rPr>
          <w:rFonts w:ascii="Arial" w:hAnsi="Arial" w:cs="Arial"/>
        </w:rPr>
        <w:t>me</w:t>
      </w:r>
      <w:r w:rsidR="00B86884">
        <w:rPr>
          <w:rFonts w:ascii="Arial" w:hAnsi="Arial" w:cs="Arial"/>
        </w:rPr>
        <w:t xml:space="preserve"> produksjonsmetode</w:t>
      </w:r>
      <w:r w:rsidR="00A11EE2">
        <w:rPr>
          <w:rFonts w:ascii="Arial" w:hAnsi="Arial" w:cs="Arial"/>
        </w:rPr>
        <w:t xml:space="preserve">n. </w:t>
      </w:r>
      <w:r w:rsidR="00B86884">
        <w:rPr>
          <w:rFonts w:ascii="Arial" w:hAnsi="Arial" w:cs="Arial"/>
        </w:rPr>
        <w:t>Bønnene blir nemlig kun tørket, og ikke varmet opp. I vanlig sjokolade derimot, ødelegges mesteparten av næringsstoffene på grunn av oppvarming</w:t>
      </w:r>
      <w:r w:rsidR="003E4068">
        <w:rPr>
          <w:rFonts w:ascii="Arial" w:hAnsi="Arial" w:cs="Arial"/>
        </w:rPr>
        <w:t>en</w:t>
      </w:r>
      <w:r w:rsidR="00B86884">
        <w:rPr>
          <w:rFonts w:ascii="Arial" w:hAnsi="Arial" w:cs="Arial"/>
        </w:rPr>
        <w:t>.</w:t>
      </w:r>
    </w:p>
    <w:p w:rsidR="00623714" w:rsidRDefault="00623714" w:rsidP="00264D37">
      <w:pPr>
        <w:spacing w:after="0" w:line="240" w:lineRule="auto"/>
        <w:jc w:val="both"/>
        <w:rPr>
          <w:rFonts w:ascii="Arial" w:hAnsi="Arial" w:cs="Arial"/>
        </w:rPr>
      </w:pPr>
    </w:p>
    <w:p w:rsidR="00C069C3" w:rsidRDefault="00C069C3" w:rsidP="00264D37">
      <w:pPr>
        <w:tabs>
          <w:tab w:val="left" w:pos="397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C3C09" w:rsidRDefault="00CC3C09" w:rsidP="00264D3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Kakao – sunne bønner med økonomisk verdi</w:t>
      </w:r>
    </w:p>
    <w:p w:rsidR="00CC3C09" w:rsidRDefault="00CC3C09" w:rsidP="00264D37">
      <w:pPr>
        <w:spacing w:after="0" w:line="240" w:lineRule="auto"/>
        <w:jc w:val="both"/>
        <w:rPr>
          <w:rFonts w:ascii="Arial" w:hAnsi="Arial" w:cs="Arial"/>
        </w:rPr>
      </w:pPr>
    </w:p>
    <w:p w:rsidR="00D736D2" w:rsidRPr="00F8739F" w:rsidRDefault="00CC3C09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Kakao har lange tradisjoner. Det var mayaene og aztekerne som gjorde de bittersyrlige bønnene kjent. </w:t>
      </w:r>
      <w:r w:rsidR="00F33166">
        <w:rPr>
          <w:rFonts w:ascii="Arial" w:hAnsi="Arial" w:cs="Arial"/>
        </w:rPr>
        <w:t>I tillegg til å benytte</w:t>
      </w:r>
      <w:r>
        <w:rPr>
          <w:rFonts w:ascii="Arial" w:hAnsi="Arial" w:cs="Arial"/>
        </w:rPr>
        <w:t xml:space="preserve"> bønnene som betalingsmiddel, drakk</w:t>
      </w:r>
      <w:r w:rsidR="00F3316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også en blanding av kakao, vann og chili som de kalte x</w:t>
      </w:r>
      <w:r w:rsidRPr="002710A8">
        <w:rPr>
          <w:rFonts w:ascii="Arial" w:hAnsi="Arial" w:cs="Arial"/>
        </w:rPr>
        <w:t>ocólatl</w:t>
      </w:r>
      <w:r>
        <w:rPr>
          <w:rFonts w:ascii="Arial" w:hAnsi="Arial" w:cs="Arial"/>
        </w:rPr>
        <w:t xml:space="preserve"> („bittert vann“). Spanjolene tok navnet med seg til Europa, der det utviklet se</w:t>
      </w:r>
      <w:r w:rsidR="00D736D2">
        <w:rPr>
          <w:rFonts w:ascii="Arial" w:hAnsi="Arial" w:cs="Arial"/>
        </w:rPr>
        <w:t>g til nåtidens kjente</w:t>
      </w:r>
      <w:r w:rsidR="00D701CD">
        <w:rPr>
          <w:rFonts w:ascii="Arial" w:hAnsi="Arial" w:cs="Arial"/>
        </w:rPr>
        <w:t xml:space="preserve"> navn</w:t>
      </w:r>
      <w:r>
        <w:rPr>
          <w:rFonts w:ascii="Arial" w:hAnsi="Arial" w:cs="Arial"/>
        </w:rPr>
        <w:t xml:space="preserve"> „sjokolade“.</w:t>
      </w:r>
      <w:r w:rsidR="00D2588A">
        <w:rPr>
          <w:rFonts w:ascii="Arial" w:hAnsi="Arial" w:cs="Arial"/>
        </w:rPr>
        <w:t xml:space="preserve"> Men det var først da</w:t>
      </w:r>
      <w:r w:rsidR="00D736D2">
        <w:rPr>
          <w:rFonts w:ascii="Arial" w:hAnsi="Arial" w:cs="Arial"/>
        </w:rPr>
        <w:t xml:space="preserve"> folk begynte å blande sukker eller honning i kakaopulveret og røre det ut med melk</w:t>
      </w:r>
      <w:r w:rsidR="00D2588A">
        <w:rPr>
          <w:rFonts w:ascii="Arial" w:hAnsi="Arial" w:cs="Arial"/>
        </w:rPr>
        <w:t>, at triumfferden til spanjolenes importerte kakao kom ordentlig i gang</w:t>
      </w:r>
      <w:r w:rsidR="00D736D2">
        <w:rPr>
          <w:rFonts w:ascii="Arial" w:hAnsi="Arial" w:cs="Arial"/>
        </w:rPr>
        <w:t xml:space="preserve">. </w:t>
      </w:r>
    </w:p>
    <w:p w:rsidR="00D736D2" w:rsidRDefault="000F7333" w:rsidP="00264D3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Etter det</w:t>
      </w:r>
      <w:r w:rsidR="00D736D2">
        <w:rPr>
          <w:rFonts w:ascii="Arial" w:hAnsi="Arial" w:cs="Arial"/>
          <w:shd w:val="clear" w:color="auto" w:fill="FFFFFF"/>
        </w:rPr>
        <w:t xml:space="preserve"> eksploderte handelen med kakaobønnen:</w:t>
      </w:r>
      <w:r w:rsidR="008959E0">
        <w:rPr>
          <w:rFonts w:ascii="Arial" w:hAnsi="Arial" w:cs="Arial"/>
          <w:shd w:val="clear" w:color="auto" w:fill="FFFFFF"/>
        </w:rPr>
        <w:t xml:space="preserve"> I løpet av årene</w:t>
      </w:r>
      <w:r w:rsidR="00554228">
        <w:rPr>
          <w:rFonts w:ascii="Arial" w:hAnsi="Arial" w:cs="Arial"/>
          <w:shd w:val="clear" w:color="auto" w:fill="FFFFFF"/>
        </w:rPr>
        <w:t xml:space="preserve"> 1900 til 2014</w:t>
      </w:r>
      <w:r w:rsidR="008959E0">
        <w:rPr>
          <w:rFonts w:ascii="Arial" w:hAnsi="Arial" w:cs="Arial"/>
          <w:shd w:val="clear" w:color="auto" w:fill="FFFFFF"/>
        </w:rPr>
        <w:t xml:space="preserve"> steg kakaoproduksjonen i verden med 4000 prosent. </w:t>
      </w:r>
    </w:p>
    <w:p w:rsidR="00D736D2" w:rsidRDefault="00D736D2" w:rsidP="00264D3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2C62AE" w:rsidRDefault="002C62AE" w:rsidP="00264D3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62AE" w:rsidTr="00CA7FA1">
        <w:tc>
          <w:tcPr>
            <w:tcW w:w="9062" w:type="dxa"/>
            <w:gridSpan w:val="4"/>
          </w:tcPr>
          <w:p w:rsidR="002C62AE" w:rsidRDefault="005F0952" w:rsidP="00264D3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Utvikling av kakaoproduksjonen på</w:t>
            </w:r>
            <w:r w:rsidR="008959E0">
              <w:rPr>
                <w:rFonts w:ascii="Arial" w:hAnsi="Arial" w:cs="Arial"/>
                <w:shd w:val="clear" w:color="auto" w:fill="FFFFFF"/>
              </w:rPr>
              <w:t xml:space="preserve"> verden</w:t>
            </w:r>
            <w:r>
              <w:rPr>
                <w:rFonts w:ascii="Arial" w:hAnsi="Arial" w:cs="Arial"/>
                <w:shd w:val="clear" w:color="auto" w:fill="FFFFFF"/>
              </w:rPr>
              <w:t>sbasis</w:t>
            </w:r>
          </w:p>
        </w:tc>
      </w:tr>
      <w:tr w:rsidR="002C62AE" w:rsidTr="002C62AE">
        <w:tc>
          <w:tcPr>
            <w:tcW w:w="2265" w:type="dxa"/>
          </w:tcPr>
          <w:p w:rsidR="002C62AE" w:rsidRDefault="008959E0" w:rsidP="00264D3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År</w:t>
            </w:r>
          </w:p>
        </w:tc>
        <w:tc>
          <w:tcPr>
            <w:tcW w:w="2265" w:type="dxa"/>
          </w:tcPr>
          <w:p w:rsidR="002C62AE" w:rsidRDefault="00162D76" w:rsidP="00264D3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1900</w:t>
            </w:r>
          </w:p>
        </w:tc>
        <w:tc>
          <w:tcPr>
            <w:tcW w:w="2266" w:type="dxa"/>
          </w:tcPr>
          <w:p w:rsidR="002C62AE" w:rsidRDefault="00162D76" w:rsidP="00264D3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1983</w:t>
            </w:r>
          </w:p>
        </w:tc>
        <w:tc>
          <w:tcPr>
            <w:tcW w:w="2266" w:type="dxa"/>
          </w:tcPr>
          <w:p w:rsidR="002C62AE" w:rsidRDefault="00162D76" w:rsidP="00264D3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2014</w:t>
            </w:r>
          </w:p>
        </w:tc>
      </w:tr>
      <w:tr w:rsidR="002C62AE" w:rsidTr="002C62AE">
        <w:tc>
          <w:tcPr>
            <w:tcW w:w="2265" w:type="dxa"/>
          </w:tcPr>
          <w:p w:rsidR="002C62AE" w:rsidRDefault="00162D76" w:rsidP="00264D3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Meng</w:t>
            </w:r>
            <w:r w:rsidR="008959E0">
              <w:rPr>
                <w:rFonts w:ascii="Arial" w:hAnsi="Arial" w:cs="Arial"/>
                <w:shd w:val="clear" w:color="auto" w:fill="FFFFFF"/>
              </w:rPr>
              <w:t>de i t</w:t>
            </w:r>
            <w:r>
              <w:rPr>
                <w:rFonts w:ascii="Arial" w:hAnsi="Arial" w:cs="Arial"/>
                <w:shd w:val="clear" w:color="auto" w:fill="FFFFFF"/>
              </w:rPr>
              <w:t>onn</w:t>
            </w:r>
          </w:p>
        </w:tc>
        <w:tc>
          <w:tcPr>
            <w:tcW w:w="2265" w:type="dxa"/>
          </w:tcPr>
          <w:p w:rsidR="002C62AE" w:rsidRDefault="00162D76" w:rsidP="00264D3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102.500</w:t>
            </w:r>
          </w:p>
        </w:tc>
        <w:tc>
          <w:tcPr>
            <w:tcW w:w="2266" w:type="dxa"/>
          </w:tcPr>
          <w:p w:rsidR="002C62AE" w:rsidRDefault="00162D76" w:rsidP="00264D3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1.538.000</w:t>
            </w:r>
          </w:p>
        </w:tc>
        <w:tc>
          <w:tcPr>
            <w:tcW w:w="2266" w:type="dxa"/>
          </w:tcPr>
          <w:p w:rsidR="002C62AE" w:rsidRDefault="00162D76" w:rsidP="00264D3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4.355000</w:t>
            </w:r>
          </w:p>
        </w:tc>
      </w:tr>
    </w:tbl>
    <w:p w:rsidR="009F4074" w:rsidRDefault="009F4074" w:rsidP="00264D3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62D76" w:rsidRPr="006D25FE" w:rsidRDefault="00162D76" w:rsidP="00264D3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1081C" w:rsidRDefault="0061081C" w:rsidP="00264D3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Oppskrift: Raw</w:t>
      </w:r>
      <w:r w:rsidR="00A03715">
        <w:rPr>
          <w:rFonts w:ascii="Arial" w:hAnsi="Arial" w:cs="Arial"/>
          <w:sz w:val="32"/>
          <w:szCs w:val="32"/>
        </w:rPr>
        <w:t>food-B</w:t>
      </w:r>
      <w:r>
        <w:rPr>
          <w:rFonts w:ascii="Arial" w:hAnsi="Arial" w:cs="Arial"/>
          <w:sz w:val="32"/>
          <w:szCs w:val="32"/>
        </w:rPr>
        <w:t>ounties</w:t>
      </w:r>
    </w:p>
    <w:p w:rsidR="006D25FE" w:rsidRDefault="006D25FE" w:rsidP="00264D37">
      <w:pPr>
        <w:spacing w:after="0" w:line="240" w:lineRule="auto"/>
        <w:jc w:val="both"/>
        <w:rPr>
          <w:rFonts w:ascii="Arial" w:hAnsi="Arial" w:cs="Arial"/>
        </w:rPr>
      </w:pPr>
    </w:p>
    <w:p w:rsidR="0061081C" w:rsidRDefault="005F4220" w:rsidP="00264D3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kokoslaget trenger du</w:t>
      </w:r>
      <w:r w:rsidR="0061081C">
        <w:rPr>
          <w:rFonts w:ascii="Arial" w:hAnsi="Arial" w:cs="Arial"/>
          <w:b/>
        </w:rPr>
        <w:t>:</w:t>
      </w:r>
    </w:p>
    <w:p w:rsidR="00074538" w:rsidRDefault="009575AB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 g rundkornet naturris</w:t>
      </w:r>
    </w:p>
    <w:p w:rsidR="009575AB" w:rsidRDefault="009575AB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klype salt</w:t>
      </w:r>
    </w:p>
    <w:p w:rsidR="00074538" w:rsidRDefault="009575AB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150 g revet </w:t>
      </w:r>
      <w:r w:rsidR="005F4220">
        <w:rPr>
          <w:rFonts w:ascii="Arial" w:hAnsi="Arial" w:cs="Arial"/>
        </w:rPr>
        <w:t>kokos</w:t>
      </w:r>
    </w:p>
    <w:p w:rsidR="00074538" w:rsidRDefault="005F4220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 g honning</w:t>
      </w:r>
    </w:p>
    <w:p w:rsidR="00074538" w:rsidRDefault="009575AB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 g kokosolje,</w:t>
      </w:r>
      <w:r w:rsidR="005F4220">
        <w:rPr>
          <w:rFonts w:ascii="Arial" w:hAnsi="Arial" w:cs="Arial"/>
        </w:rPr>
        <w:t xml:space="preserve"> f.eks. nu3 økologisk kokosolje</w:t>
      </w:r>
    </w:p>
    <w:p w:rsidR="00074538" w:rsidRDefault="00074538" w:rsidP="00264D37">
      <w:pPr>
        <w:spacing w:after="0" w:line="240" w:lineRule="auto"/>
        <w:jc w:val="both"/>
        <w:rPr>
          <w:rFonts w:ascii="Arial" w:hAnsi="Arial" w:cs="Arial"/>
        </w:rPr>
      </w:pPr>
    </w:p>
    <w:p w:rsidR="009575AB" w:rsidRDefault="00F54B81" w:rsidP="00264D3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sjokoladelaget</w:t>
      </w:r>
      <w:r w:rsidR="005F4220">
        <w:rPr>
          <w:rFonts w:ascii="Arial" w:hAnsi="Arial" w:cs="Arial"/>
          <w:b/>
        </w:rPr>
        <w:t xml:space="preserve"> trenger du</w:t>
      </w:r>
      <w:r w:rsidR="009575AB">
        <w:rPr>
          <w:rFonts w:ascii="Arial" w:hAnsi="Arial" w:cs="Arial"/>
          <w:b/>
        </w:rPr>
        <w:t>:</w:t>
      </w:r>
    </w:p>
    <w:p w:rsidR="00074538" w:rsidRDefault="003E7B1D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 g kakaobønner</w:t>
      </w:r>
    </w:p>
    <w:p w:rsidR="00074538" w:rsidRDefault="003E7B1D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 g nu3 økologiske kakaonibs</w:t>
      </w:r>
    </w:p>
    <w:p w:rsidR="00074538" w:rsidRDefault="003E7B1D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 g revet kokos</w:t>
      </w:r>
    </w:p>
    <w:p w:rsidR="00074538" w:rsidRDefault="003E7B1D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 g honning</w:t>
      </w:r>
    </w:p>
    <w:p w:rsidR="00074538" w:rsidRDefault="00367C89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 g kokosolje,</w:t>
      </w:r>
      <w:r w:rsidR="003E7B1D">
        <w:rPr>
          <w:rFonts w:ascii="Arial" w:hAnsi="Arial" w:cs="Arial"/>
        </w:rPr>
        <w:t xml:space="preserve"> f.eks. nu3 økologisk kokosolje</w:t>
      </w:r>
    </w:p>
    <w:p w:rsidR="00074538" w:rsidRDefault="003E7B1D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 g kakaosmør</w:t>
      </w:r>
    </w:p>
    <w:p w:rsidR="00074538" w:rsidRDefault="003E7B1D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Vaniljeekstrakt</w:t>
      </w:r>
    </w:p>
    <w:p w:rsidR="003E7B1D" w:rsidRDefault="003E7B1D" w:rsidP="00264D37">
      <w:pPr>
        <w:spacing w:after="0" w:line="240" w:lineRule="auto"/>
        <w:jc w:val="both"/>
        <w:rPr>
          <w:rFonts w:ascii="Arial" w:hAnsi="Arial" w:cs="Arial"/>
        </w:rPr>
      </w:pPr>
    </w:p>
    <w:p w:rsidR="00176473" w:rsidRDefault="00176473" w:rsidP="00264D3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Tilberedning: </w:t>
      </w:r>
    </w:p>
    <w:p w:rsidR="00074538" w:rsidRPr="00264D37" w:rsidRDefault="00162D76" w:rsidP="00264D3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62D7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F54B81" w:rsidRPr="000A5B6B">
        <w:rPr>
          <w:rFonts w:ascii="Arial" w:hAnsi="Arial" w:cs="Arial"/>
        </w:rPr>
        <w:t>Kvern</w:t>
      </w:r>
      <w:r w:rsidR="000A5B6B" w:rsidRPr="000A5B6B">
        <w:rPr>
          <w:rFonts w:ascii="Arial" w:hAnsi="Arial" w:cs="Arial"/>
        </w:rPr>
        <w:t xml:space="preserve"> risen</w:t>
      </w:r>
      <w:r w:rsidR="005D7EAD" w:rsidRPr="000A5B6B">
        <w:rPr>
          <w:rFonts w:ascii="Arial" w:hAnsi="Arial" w:cs="Arial"/>
        </w:rPr>
        <w:t xml:space="preserve">. </w:t>
      </w:r>
      <w:r w:rsidR="005D7EAD" w:rsidRPr="00264D37">
        <w:rPr>
          <w:rFonts w:ascii="Arial" w:hAnsi="Arial" w:cs="Arial"/>
          <w:lang w:val="en-US"/>
        </w:rPr>
        <w:t>Ha i salt, 150 g revet kokos, honning og kokosolje.</w:t>
      </w:r>
    </w:p>
    <w:p w:rsidR="00074538" w:rsidRPr="00FD3235" w:rsidRDefault="00162D76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D7EAD">
        <w:rPr>
          <w:rFonts w:ascii="Arial" w:hAnsi="Arial" w:cs="Arial"/>
        </w:rPr>
        <w:t>Bland kakaobønner, kakaonibs og revet kokos</w:t>
      </w:r>
      <w:r w:rsidR="00F8739F">
        <w:rPr>
          <w:rFonts w:ascii="Arial" w:hAnsi="Arial" w:cs="Arial"/>
        </w:rPr>
        <w:t xml:space="preserve"> sammen</w:t>
      </w:r>
      <w:r w:rsidR="005D7EAD">
        <w:rPr>
          <w:rFonts w:ascii="Arial" w:hAnsi="Arial" w:cs="Arial"/>
        </w:rPr>
        <w:t xml:space="preserve"> i en </w:t>
      </w:r>
      <w:r w:rsidR="005D7EAD" w:rsidRPr="00F8739F">
        <w:rPr>
          <w:rFonts w:ascii="Arial" w:hAnsi="Arial" w:cs="Arial"/>
        </w:rPr>
        <w:t xml:space="preserve">mikser </w:t>
      </w:r>
      <w:r w:rsidR="00F54B81">
        <w:rPr>
          <w:rFonts w:ascii="Arial" w:hAnsi="Arial" w:cs="Arial"/>
        </w:rPr>
        <w:t>til</w:t>
      </w:r>
      <w:r w:rsidR="005D7EAD">
        <w:rPr>
          <w:rFonts w:ascii="Arial" w:hAnsi="Arial" w:cs="Arial"/>
        </w:rPr>
        <w:t xml:space="preserve"> en jevn </w:t>
      </w:r>
      <w:r w:rsidR="005D7EAD" w:rsidRPr="00F54B81">
        <w:rPr>
          <w:rFonts w:ascii="Arial" w:hAnsi="Arial" w:cs="Arial"/>
        </w:rPr>
        <w:t>masse</w:t>
      </w:r>
      <w:r w:rsidR="005D7EAD">
        <w:rPr>
          <w:rFonts w:ascii="Arial" w:hAnsi="Arial" w:cs="Arial"/>
        </w:rPr>
        <w:t xml:space="preserve">. Ha i honning, olje, kakaomasse og finrevet kakaosmør. Bland alt sammen i </w:t>
      </w:r>
      <w:r w:rsidR="00F8739F">
        <w:rPr>
          <w:rFonts w:ascii="Arial" w:hAnsi="Arial" w:cs="Arial"/>
        </w:rPr>
        <w:t>mikseren</w:t>
      </w:r>
      <w:r w:rsidR="005D7EAD" w:rsidRPr="00F8739F">
        <w:rPr>
          <w:rFonts w:ascii="Arial" w:hAnsi="Arial" w:cs="Arial"/>
        </w:rPr>
        <w:t xml:space="preserve"> </w:t>
      </w:r>
      <w:r w:rsidR="005D7EAD">
        <w:rPr>
          <w:rFonts w:ascii="Arial" w:hAnsi="Arial" w:cs="Arial"/>
        </w:rPr>
        <w:t>til røren er flytend</w:t>
      </w:r>
      <w:r w:rsidR="00F8739F">
        <w:rPr>
          <w:rFonts w:ascii="Arial" w:hAnsi="Arial" w:cs="Arial"/>
        </w:rPr>
        <w:t>e, jevnt brun og lett oppvarmet.</w:t>
      </w:r>
    </w:p>
    <w:p w:rsidR="00074538" w:rsidRPr="00FD3235" w:rsidRDefault="00162D76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D7EAD">
        <w:rPr>
          <w:rFonts w:ascii="Arial" w:hAnsi="Arial" w:cs="Arial"/>
        </w:rPr>
        <w:t>Dekk en stor form med plastfolie. Hell halvparten av sjokolademassen i formen</w:t>
      </w:r>
      <w:r w:rsidR="00CD2A23">
        <w:rPr>
          <w:rFonts w:ascii="Arial" w:hAnsi="Arial" w:cs="Arial"/>
        </w:rPr>
        <w:t xml:space="preserve"> og fordel den jevnt</w:t>
      </w:r>
      <w:r w:rsidR="0046485E">
        <w:rPr>
          <w:rFonts w:ascii="Arial" w:hAnsi="Arial" w:cs="Arial"/>
        </w:rPr>
        <w:t xml:space="preserve"> utover. Sett formen i fryseren og la den stå i 10 minutter.</w:t>
      </w:r>
      <w:r w:rsidR="005D7EAD">
        <w:rPr>
          <w:rFonts w:ascii="Arial" w:hAnsi="Arial" w:cs="Arial"/>
        </w:rPr>
        <w:t xml:space="preserve"> </w:t>
      </w:r>
    </w:p>
    <w:p w:rsidR="00396A44" w:rsidRPr="00FD3235" w:rsidRDefault="00162D76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6485E">
        <w:rPr>
          <w:rFonts w:ascii="Arial" w:hAnsi="Arial" w:cs="Arial"/>
        </w:rPr>
        <w:t>Fordel kokosmassen oppå sjokolademassen. Hell deretter den resterende halvparten a</w:t>
      </w:r>
      <w:r w:rsidR="00CD2A23">
        <w:rPr>
          <w:rFonts w:ascii="Arial" w:hAnsi="Arial" w:cs="Arial"/>
        </w:rPr>
        <w:t>v sjokolademassen oppå kokosmassen, og stryk den</w:t>
      </w:r>
      <w:r w:rsidR="0046485E">
        <w:rPr>
          <w:rFonts w:ascii="Arial" w:hAnsi="Arial" w:cs="Arial"/>
        </w:rPr>
        <w:t xml:space="preserve"> forsiktig utover.</w:t>
      </w:r>
    </w:p>
    <w:p w:rsidR="00502B82" w:rsidRPr="00FD3235" w:rsidRDefault="00162D76" w:rsidP="00264D37">
      <w:pPr>
        <w:spacing w:after="0" w:line="240" w:lineRule="auto"/>
        <w:jc w:val="both"/>
        <w:rPr>
          <w:rFonts w:ascii="Arial" w:hAnsi="Arial" w:cs="Arial"/>
          <w:b/>
        </w:rPr>
      </w:pPr>
      <w:r w:rsidRPr="00264D37">
        <w:rPr>
          <w:rFonts w:ascii="Arial" w:hAnsi="Arial" w:cs="Arial"/>
          <w:lang w:val="en-US"/>
        </w:rPr>
        <w:t xml:space="preserve">6. </w:t>
      </w:r>
      <w:r w:rsidR="0046485E" w:rsidRPr="00264D37">
        <w:rPr>
          <w:rFonts w:ascii="Arial" w:hAnsi="Arial" w:cs="Arial"/>
          <w:lang w:val="en-US"/>
        </w:rPr>
        <w:t xml:space="preserve">La formen stå i kjøleskapet i 1 time. </w:t>
      </w:r>
      <w:r w:rsidR="0046485E">
        <w:rPr>
          <w:rFonts w:ascii="Arial" w:hAnsi="Arial" w:cs="Arial"/>
        </w:rPr>
        <w:t>Bruk plastfolien til å løfte massen ut av formen.</w:t>
      </w:r>
      <w:r w:rsidR="00342883">
        <w:rPr>
          <w:rFonts w:ascii="Arial" w:hAnsi="Arial" w:cs="Arial"/>
        </w:rPr>
        <w:t xml:space="preserve"> Fjern folien og skjær</w:t>
      </w:r>
      <w:r w:rsidR="0046485E">
        <w:rPr>
          <w:rFonts w:ascii="Arial" w:hAnsi="Arial" w:cs="Arial"/>
        </w:rPr>
        <w:t xml:space="preserve"> massen </w:t>
      </w:r>
      <w:r w:rsidR="00342883">
        <w:rPr>
          <w:rFonts w:ascii="Arial" w:hAnsi="Arial" w:cs="Arial"/>
        </w:rPr>
        <w:t xml:space="preserve">forsiktig </w:t>
      </w:r>
      <w:r w:rsidR="0046485E">
        <w:rPr>
          <w:rFonts w:ascii="Arial" w:hAnsi="Arial" w:cs="Arial"/>
        </w:rPr>
        <w:t>i biter med en kniv.</w:t>
      </w:r>
    </w:p>
    <w:p w:rsidR="006D25FE" w:rsidRDefault="006D25FE" w:rsidP="00264D37">
      <w:pPr>
        <w:spacing w:after="0" w:line="240" w:lineRule="auto"/>
        <w:jc w:val="both"/>
        <w:rPr>
          <w:rFonts w:ascii="Arial" w:hAnsi="Arial" w:cs="Arial"/>
          <w:b/>
        </w:rPr>
      </w:pPr>
    </w:p>
    <w:p w:rsidR="006D25FE" w:rsidRDefault="006D25FE" w:rsidP="00264D37">
      <w:pPr>
        <w:spacing w:after="0" w:line="240" w:lineRule="auto"/>
        <w:jc w:val="both"/>
        <w:rPr>
          <w:rFonts w:ascii="Arial" w:hAnsi="Arial" w:cs="Arial"/>
          <w:b/>
        </w:rPr>
      </w:pPr>
    </w:p>
    <w:p w:rsidR="006D25FE" w:rsidRDefault="006D25FE" w:rsidP="00264D37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0A4A18" w:rsidRDefault="00B31A4C" w:rsidP="00264D37">
      <w:pPr>
        <w:spacing w:after="0" w:line="240" w:lineRule="auto"/>
        <w:jc w:val="both"/>
        <w:rPr>
          <w:rFonts w:ascii="Arial" w:hAnsi="Arial" w:cs="Arial"/>
          <w:b/>
        </w:rPr>
      </w:pPr>
      <w:r w:rsidRPr="000A4A18">
        <w:rPr>
          <w:rFonts w:ascii="Arial" w:hAnsi="Arial" w:cs="Arial"/>
          <w:b/>
        </w:rPr>
        <w:t>Pressekontakt:</w:t>
      </w:r>
    </w:p>
    <w:p w:rsidR="00FC1A46" w:rsidRDefault="00FC1A46" w:rsidP="00264D37">
      <w:pPr>
        <w:spacing w:after="0" w:line="240" w:lineRule="auto"/>
        <w:jc w:val="both"/>
        <w:rPr>
          <w:rFonts w:ascii="Arial" w:hAnsi="Arial" w:cs="Arial"/>
        </w:rPr>
      </w:pPr>
    </w:p>
    <w:p w:rsidR="00B31A4C" w:rsidRDefault="00B31A4C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Divé</w:t>
      </w:r>
    </w:p>
    <w:p w:rsidR="00B31A4C" w:rsidRDefault="00D57976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Leder </w:t>
      </w:r>
      <w:r w:rsidR="00026271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virksomhetskommunikasjon</w:t>
      </w:r>
    </w:p>
    <w:p w:rsidR="00B31A4C" w:rsidRPr="00B31A4C" w:rsidRDefault="00026271" w:rsidP="0026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E-post</w:t>
      </w:r>
      <w:r w:rsidR="00B31A4C">
        <w:rPr>
          <w:rFonts w:ascii="Arial" w:hAnsi="Arial" w:cs="Arial"/>
        </w:rPr>
        <w:t xml:space="preserve">: </w:t>
      </w:r>
      <w:hyperlink r:id="rId9" w:history="1">
        <w:r w:rsidR="00B31A4C" w:rsidRPr="002F1B23">
          <w:rPr>
            <w:rStyle w:val="Hyperlink"/>
            <w:rFonts w:ascii="Arial" w:hAnsi="Arial" w:cs="Arial"/>
          </w:rPr>
          <w:t>michael.dive@nu3.de</w:t>
        </w:r>
      </w:hyperlink>
    </w:p>
    <w:p w:rsidR="00421641" w:rsidRPr="00B31A4C" w:rsidRDefault="00B31A4C" w:rsidP="00264D37">
      <w:pPr>
        <w:spacing w:after="0" w:line="240" w:lineRule="auto"/>
        <w:jc w:val="both"/>
        <w:rPr>
          <w:rFonts w:ascii="Arial" w:hAnsi="Arial" w:cs="Arial"/>
        </w:rPr>
      </w:pPr>
      <w:r w:rsidRPr="00B31A4C">
        <w:rPr>
          <w:rFonts w:ascii="Arial" w:hAnsi="Arial" w:cs="Arial"/>
        </w:rPr>
        <w:t>Telefon: +49 (0) 30 / 340 443 857</w:t>
      </w:r>
    </w:p>
    <w:p w:rsidR="009F4074" w:rsidRDefault="009F4074" w:rsidP="00264D37">
      <w:pPr>
        <w:spacing w:after="0" w:line="240" w:lineRule="auto"/>
        <w:rPr>
          <w:rFonts w:ascii="Arial" w:hAnsi="Arial" w:cs="Arial"/>
        </w:rPr>
      </w:pPr>
    </w:p>
    <w:p w:rsidR="009F4074" w:rsidRDefault="009F4074" w:rsidP="00264D37">
      <w:pPr>
        <w:spacing w:after="0" w:line="240" w:lineRule="auto"/>
        <w:rPr>
          <w:rFonts w:ascii="Arial" w:hAnsi="Arial" w:cs="Arial"/>
        </w:rPr>
      </w:pPr>
    </w:p>
    <w:p w:rsidR="00C23659" w:rsidRDefault="00C23659" w:rsidP="00264D37">
      <w:pPr>
        <w:spacing w:after="0" w:line="240" w:lineRule="auto"/>
        <w:rPr>
          <w:rFonts w:ascii="Arial" w:hAnsi="Arial" w:cs="Arial"/>
        </w:rPr>
      </w:pPr>
    </w:p>
    <w:p w:rsidR="00C23659" w:rsidRDefault="00C23659" w:rsidP="00264D37">
      <w:pPr>
        <w:spacing w:after="0" w:line="240" w:lineRule="auto"/>
        <w:rPr>
          <w:rFonts w:ascii="Arial" w:hAnsi="Arial" w:cs="Arial"/>
        </w:rPr>
      </w:pPr>
    </w:p>
    <w:p w:rsidR="00C23659" w:rsidRDefault="00C23659" w:rsidP="00264D37">
      <w:pPr>
        <w:spacing w:after="0" w:line="240" w:lineRule="auto"/>
        <w:rPr>
          <w:rFonts w:ascii="Arial" w:hAnsi="Arial" w:cs="Arial"/>
        </w:rPr>
      </w:pPr>
    </w:p>
    <w:p w:rsidR="00C23659" w:rsidRDefault="00C23659" w:rsidP="00264D37">
      <w:pPr>
        <w:spacing w:after="0" w:line="240" w:lineRule="auto"/>
        <w:rPr>
          <w:rFonts w:ascii="Arial" w:hAnsi="Arial" w:cs="Arial"/>
        </w:rPr>
      </w:pPr>
    </w:p>
    <w:p w:rsidR="00C23659" w:rsidRDefault="00C23659" w:rsidP="00264D37">
      <w:pPr>
        <w:spacing w:after="0" w:line="240" w:lineRule="auto"/>
        <w:rPr>
          <w:rFonts w:ascii="Arial" w:hAnsi="Arial" w:cs="Arial"/>
        </w:rPr>
      </w:pPr>
    </w:p>
    <w:p w:rsidR="00C23659" w:rsidRDefault="00C23659" w:rsidP="00264D37">
      <w:pPr>
        <w:spacing w:after="0" w:line="240" w:lineRule="auto"/>
        <w:rPr>
          <w:rFonts w:ascii="Arial" w:hAnsi="Arial" w:cs="Arial"/>
        </w:rPr>
      </w:pPr>
    </w:p>
    <w:p w:rsidR="00B31A4C" w:rsidRPr="000A4A18" w:rsidRDefault="00026271" w:rsidP="00264D3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 nu3 – DIN ERNÆRINGSEKSPERT:</w:t>
      </w:r>
    </w:p>
    <w:p w:rsidR="002F1FE5" w:rsidRPr="002F1FE5" w:rsidRDefault="00026271" w:rsidP="00264D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nu3 er Europas ledende tilbyder av intelligent ernæring. I </w:t>
      </w:r>
      <w:r w:rsidR="008501C5">
        <w:rPr>
          <w:rFonts w:ascii="Arial" w:hAnsi="Arial" w:cs="Arial"/>
        </w:rPr>
        <w:t>tråd med sitt mål og sin filosofi, kan kundene finne</w:t>
      </w:r>
      <w:r>
        <w:rPr>
          <w:rFonts w:ascii="Arial" w:hAnsi="Arial" w:cs="Arial"/>
        </w:rPr>
        <w:t xml:space="preserve"> et </w:t>
      </w:r>
      <w:r w:rsidR="008501C5">
        <w:rPr>
          <w:rFonts w:ascii="Arial" w:hAnsi="Arial" w:cs="Arial"/>
        </w:rPr>
        <w:t>passende produkt i vår nettbutikk</w:t>
      </w:r>
      <w:r>
        <w:rPr>
          <w:rFonts w:ascii="Arial" w:hAnsi="Arial" w:cs="Arial"/>
        </w:rPr>
        <w:t xml:space="preserve"> innenfor områdene slanking, helsekost, sport, sunnhet og skjønnhet. </w:t>
      </w:r>
      <w:r w:rsidR="00C32184">
        <w:rPr>
          <w:rFonts w:ascii="Arial" w:hAnsi="Arial" w:cs="Arial"/>
        </w:rPr>
        <w:t xml:space="preserve">nu3s ekspertteam, bestående av ernæringsfysiologer, idrettspedagoger og leger, er stadig på utkikk etter innovative produkter for det voksende sortimentet, som for tiden </w:t>
      </w:r>
      <w:r w:rsidR="004012B3" w:rsidRPr="004012B3">
        <w:rPr>
          <w:rFonts w:ascii="Arial" w:hAnsi="Arial" w:cs="Arial"/>
        </w:rPr>
        <w:t>innbefatter</w:t>
      </w:r>
      <w:r w:rsidR="00C32184" w:rsidRPr="004012B3">
        <w:rPr>
          <w:rFonts w:ascii="Arial" w:hAnsi="Arial" w:cs="Arial"/>
        </w:rPr>
        <w:t xml:space="preserve"> </w:t>
      </w:r>
      <w:r w:rsidR="00F9779E">
        <w:rPr>
          <w:rFonts w:ascii="Arial" w:hAnsi="Arial" w:cs="Arial"/>
        </w:rPr>
        <w:t xml:space="preserve">rundt 6500 artikler. nu3 GmbH, med </w:t>
      </w:r>
      <w:r w:rsidR="00F9779E" w:rsidRPr="008501C5">
        <w:rPr>
          <w:rFonts w:ascii="Arial" w:hAnsi="Arial" w:cs="Arial"/>
        </w:rPr>
        <w:t xml:space="preserve">hovedsete </w:t>
      </w:r>
      <w:r w:rsidR="00F9779E">
        <w:rPr>
          <w:rFonts w:ascii="Arial" w:hAnsi="Arial" w:cs="Arial"/>
        </w:rPr>
        <w:t>i</w:t>
      </w:r>
      <w:r w:rsidR="00C730D1">
        <w:rPr>
          <w:rFonts w:ascii="Arial" w:hAnsi="Arial" w:cs="Arial"/>
        </w:rPr>
        <w:t xml:space="preserve"> Berlin</w:t>
      </w:r>
      <w:r w:rsidR="00F9779E">
        <w:rPr>
          <w:rFonts w:ascii="Arial" w:hAnsi="Arial" w:cs="Arial"/>
        </w:rPr>
        <w:t>,</w:t>
      </w:r>
      <w:r w:rsidR="00C730D1">
        <w:rPr>
          <w:rFonts w:ascii="Arial" w:hAnsi="Arial" w:cs="Arial"/>
        </w:rPr>
        <w:t xml:space="preserve"> ble grunnlagt i 2011</w:t>
      </w:r>
      <w:r w:rsidR="00264D37">
        <w:rPr>
          <w:rFonts w:ascii="Arial" w:hAnsi="Arial" w:cs="Arial"/>
        </w:rPr>
        <w:t>,</w:t>
      </w:r>
      <w:r w:rsidR="005D3AD6">
        <w:rPr>
          <w:rFonts w:ascii="Arial" w:hAnsi="Arial" w:cs="Arial"/>
        </w:rPr>
        <w:t xml:space="preserve"> </w:t>
      </w:r>
      <w:r w:rsidR="000A5B6B">
        <w:rPr>
          <w:rFonts w:ascii="Arial" w:hAnsi="Arial" w:cs="Arial"/>
        </w:rPr>
        <w:t>lønner</w:t>
      </w:r>
      <w:r w:rsidR="005D3AD6" w:rsidRPr="000A5B6B">
        <w:rPr>
          <w:rFonts w:ascii="Arial" w:hAnsi="Arial" w:cs="Arial"/>
        </w:rPr>
        <w:t xml:space="preserve"> </w:t>
      </w:r>
      <w:r w:rsidR="005D3AD6">
        <w:rPr>
          <w:rFonts w:ascii="Arial" w:hAnsi="Arial" w:cs="Arial"/>
        </w:rPr>
        <w:t xml:space="preserve">rundt 150 </w:t>
      </w:r>
      <w:r w:rsidR="005D3AD6" w:rsidRPr="000A5B6B">
        <w:rPr>
          <w:rFonts w:ascii="Arial" w:hAnsi="Arial" w:cs="Arial"/>
        </w:rPr>
        <w:t>ansatte</w:t>
      </w:r>
      <w:r w:rsidR="00A62599">
        <w:rPr>
          <w:rFonts w:ascii="Arial" w:hAnsi="Arial" w:cs="Arial"/>
        </w:rPr>
        <w:t>, og driver virksomhet</w:t>
      </w:r>
      <w:r w:rsidR="00264D37">
        <w:rPr>
          <w:rFonts w:ascii="Arial" w:hAnsi="Arial" w:cs="Arial"/>
        </w:rPr>
        <w:t xml:space="preserve"> i 12 land. </w:t>
      </w:r>
      <w:hyperlink r:id="rId10" w:history="1">
        <w:r w:rsidR="005D3AD6" w:rsidRPr="00CE2BB1">
          <w:rPr>
            <w:rStyle w:val="Hyperlink"/>
            <w:rFonts w:ascii="Arial" w:hAnsi="Arial" w:cs="Arial"/>
          </w:rPr>
          <w:t>http://www.nu3.no</w:t>
        </w:r>
      </w:hyperlink>
    </w:p>
    <w:sectPr w:rsidR="002F1FE5" w:rsidRPr="002F1FE5" w:rsidSect="005F772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70" w:rsidRDefault="00072B70" w:rsidP="000230FB">
      <w:pPr>
        <w:spacing w:after="0" w:line="240" w:lineRule="auto"/>
      </w:pPr>
      <w:r>
        <w:separator/>
      </w:r>
    </w:p>
  </w:endnote>
  <w:endnote w:type="continuationSeparator" w:id="0">
    <w:p w:rsidR="00072B70" w:rsidRDefault="00072B70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70" w:rsidRDefault="00072B70" w:rsidP="000230FB">
      <w:pPr>
        <w:spacing w:after="0" w:line="240" w:lineRule="auto"/>
      </w:pPr>
      <w:r>
        <w:separator/>
      </w:r>
    </w:p>
  </w:footnote>
  <w:footnote w:type="continuationSeparator" w:id="0">
    <w:p w:rsidR="00072B70" w:rsidRDefault="00072B70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1FA"/>
    <w:multiLevelType w:val="hybridMultilevel"/>
    <w:tmpl w:val="67BAB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B74FF"/>
    <w:multiLevelType w:val="hybridMultilevel"/>
    <w:tmpl w:val="B0F88B4A"/>
    <w:lvl w:ilvl="0" w:tplc="F80C9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3D4D"/>
    <w:multiLevelType w:val="hybridMultilevel"/>
    <w:tmpl w:val="A720E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22"/>
    <w:rsid w:val="0001799B"/>
    <w:rsid w:val="000230FB"/>
    <w:rsid w:val="00026271"/>
    <w:rsid w:val="00045F04"/>
    <w:rsid w:val="0006069F"/>
    <w:rsid w:val="00072B70"/>
    <w:rsid w:val="00074538"/>
    <w:rsid w:val="00083C70"/>
    <w:rsid w:val="000A4A18"/>
    <w:rsid w:val="000A5B6B"/>
    <w:rsid w:val="000D020B"/>
    <w:rsid w:val="000D2C63"/>
    <w:rsid w:val="000D771A"/>
    <w:rsid w:val="000E64BB"/>
    <w:rsid w:val="000F57B6"/>
    <w:rsid w:val="000F7333"/>
    <w:rsid w:val="00116B70"/>
    <w:rsid w:val="00145960"/>
    <w:rsid w:val="00151CB0"/>
    <w:rsid w:val="00162D76"/>
    <w:rsid w:val="00176473"/>
    <w:rsid w:val="00183A37"/>
    <w:rsid w:val="001933C8"/>
    <w:rsid w:val="001A574B"/>
    <w:rsid w:val="001E2E46"/>
    <w:rsid w:val="001F2AAB"/>
    <w:rsid w:val="00264D37"/>
    <w:rsid w:val="002710A8"/>
    <w:rsid w:val="00280FEA"/>
    <w:rsid w:val="00284C82"/>
    <w:rsid w:val="002C62AE"/>
    <w:rsid w:val="002C7319"/>
    <w:rsid w:val="002E601D"/>
    <w:rsid w:val="002F1FE5"/>
    <w:rsid w:val="00342883"/>
    <w:rsid w:val="00367C89"/>
    <w:rsid w:val="003755BB"/>
    <w:rsid w:val="00381100"/>
    <w:rsid w:val="0038411D"/>
    <w:rsid w:val="00396A44"/>
    <w:rsid w:val="00397C61"/>
    <w:rsid w:val="003C00B6"/>
    <w:rsid w:val="003E3FC6"/>
    <w:rsid w:val="003E4068"/>
    <w:rsid w:val="003E7B1D"/>
    <w:rsid w:val="004012B3"/>
    <w:rsid w:val="00402B57"/>
    <w:rsid w:val="00421641"/>
    <w:rsid w:val="00440427"/>
    <w:rsid w:val="00442159"/>
    <w:rsid w:val="0046485E"/>
    <w:rsid w:val="004A066A"/>
    <w:rsid w:val="004A5046"/>
    <w:rsid w:val="004C1A0F"/>
    <w:rsid w:val="004C5EEC"/>
    <w:rsid w:val="00502B82"/>
    <w:rsid w:val="005050A5"/>
    <w:rsid w:val="00515802"/>
    <w:rsid w:val="00533924"/>
    <w:rsid w:val="00544D18"/>
    <w:rsid w:val="00554228"/>
    <w:rsid w:val="005730AB"/>
    <w:rsid w:val="005961B6"/>
    <w:rsid w:val="005B6A7F"/>
    <w:rsid w:val="005C0D34"/>
    <w:rsid w:val="005D3AD6"/>
    <w:rsid w:val="005D7EAD"/>
    <w:rsid w:val="005F0952"/>
    <w:rsid w:val="005F4220"/>
    <w:rsid w:val="005F7722"/>
    <w:rsid w:val="0060350A"/>
    <w:rsid w:val="0061081C"/>
    <w:rsid w:val="00623714"/>
    <w:rsid w:val="00643512"/>
    <w:rsid w:val="00644C50"/>
    <w:rsid w:val="00645AE5"/>
    <w:rsid w:val="006700CE"/>
    <w:rsid w:val="006704FC"/>
    <w:rsid w:val="00681CA2"/>
    <w:rsid w:val="006A3A4B"/>
    <w:rsid w:val="006A67CE"/>
    <w:rsid w:val="006B48E9"/>
    <w:rsid w:val="006D25FE"/>
    <w:rsid w:val="006E0318"/>
    <w:rsid w:val="006E685D"/>
    <w:rsid w:val="006F01EB"/>
    <w:rsid w:val="006F472A"/>
    <w:rsid w:val="00701C92"/>
    <w:rsid w:val="007655C1"/>
    <w:rsid w:val="007B6359"/>
    <w:rsid w:val="007F2872"/>
    <w:rsid w:val="007F2B22"/>
    <w:rsid w:val="008029DE"/>
    <w:rsid w:val="00824FF8"/>
    <w:rsid w:val="008501C5"/>
    <w:rsid w:val="00860FC9"/>
    <w:rsid w:val="00872CA0"/>
    <w:rsid w:val="00882086"/>
    <w:rsid w:val="008959E0"/>
    <w:rsid w:val="008C67EA"/>
    <w:rsid w:val="008E5C9B"/>
    <w:rsid w:val="008F796A"/>
    <w:rsid w:val="00903601"/>
    <w:rsid w:val="00952C4A"/>
    <w:rsid w:val="009575AB"/>
    <w:rsid w:val="00986C66"/>
    <w:rsid w:val="009F2A4D"/>
    <w:rsid w:val="009F4074"/>
    <w:rsid w:val="00A03715"/>
    <w:rsid w:val="00A11EE2"/>
    <w:rsid w:val="00A51FAE"/>
    <w:rsid w:val="00A6060A"/>
    <w:rsid w:val="00A62599"/>
    <w:rsid w:val="00A661F6"/>
    <w:rsid w:val="00AA2C90"/>
    <w:rsid w:val="00AA4626"/>
    <w:rsid w:val="00AA5810"/>
    <w:rsid w:val="00AC72FD"/>
    <w:rsid w:val="00AE1A8B"/>
    <w:rsid w:val="00B31A4C"/>
    <w:rsid w:val="00B84F80"/>
    <w:rsid w:val="00B86884"/>
    <w:rsid w:val="00BA6DB7"/>
    <w:rsid w:val="00BE0AEA"/>
    <w:rsid w:val="00BE18BE"/>
    <w:rsid w:val="00BF725D"/>
    <w:rsid w:val="00C057F4"/>
    <w:rsid w:val="00C069C3"/>
    <w:rsid w:val="00C23659"/>
    <w:rsid w:val="00C32184"/>
    <w:rsid w:val="00C430AF"/>
    <w:rsid w:val="00C504A4"/>
    <w:rsid w:val="00C650E4"/>
    <w:rsid w:val="00C730D1"/>
    <w:rsid w:val="00CB2CF9"/>
    <w:rsid w:val="00CC3C09"/>
    <w:rsid w:val="00CC60E4"/>
    <w:rsid w:val="00CC6E46"/>
    <w:rsid w:val="00CD2A23"/>
    <w:rsid w:val="00CD4D05"/>
    <w:rsid w:val="00D000AB"/>
    <w:rsid w:val="00D2449C"/>
    <w:rsid w:val="00D2588A"/>
    <w:rsid w:val="00D469F0"/>
    <w:rsid w:val="00D57976"/>
    <w:rsid w:val="00D701CD"/>
    <w:rsid w:val="00D702C3"/>
    <w:rsid w:val="00D736D2"/>
    <w:rsid w:val="00D73C61"/>
    <w:rsid w:val="00D86232"/>
    <w:rsid w:val="00E23FA6"/>
    <w:rsid w:val="00E34531"/>
    <w:rsid w:val="00E35DCA"/>
    <w:rsid w:val="00E50F7F"/>
    <w:rsid w:val="00E54EBC"/>
    <w:rsid w:val="00E6402D"/>
    <w:rsid w:val="00E64435"/>
    <w:rsid w:val="00EA6E08"/>
    <w:rsid w:val="00EB1F19"/>
    <w:rsid w:val="00EF1E1A"/>
    <w:rsid w:val="00F33166"/>
    <w:rsid w:val="00F37F33"/>
    <w:rsid w:val="00F54B81"/>
    <w:rsid w:val="00F74A4B"/>
    <w:rsid w:val="00F83830"/>
    <w:rsid w:val="00F8739F"/>
    <w:rsid w:val="00F9779E"/>
    <w:rsid w:val="00FA3DC6"/>
    <w:rsid w:val="00FC1A46"/>
    <w:rsid w:val="00FC7BF7"/>
    <w:rsid w:val="00FD3235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8B78E-8CC5-4615-BFB0-A5C05AFE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B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00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00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00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0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0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3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dive@nu3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25A8-C960-4E2A-B841-94DCE980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Dive</dc:creator>
  <cp:lastModifiedBy>Tom</cp:lastModifiedBy>
  <cp:revision>57</cp:revision>
  <cp:lastPrinted>2015-04-17T13:18:00Z</cp:lastPrinted>
  <dcterms:created xsi:type="dcterms:W3CDTF">2015-05-19T17:51:00Z</dcterms:created>
  <dcterms:modified xsi:type="dcterms:W3CDTF">2015-06-09T08:59:00Z</dcterms:modified>
</cp:coreProperties>
</file>