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5542E9" w:rsidRDefault="00D949AE" w:rsidP="005D51C6">
      <w:pPr>
        <w:spacing w:after="0" w:line="240" w:lineRule="auto"/>
        <w:rPr>
          <w:rFonts w:ascii="Arial" w:hAnsi="Arial" w:cs="Arial"/>
        </w:rPr>
      </w:pPr>
      <w:r w:rsidRPr="00D949AE">
        <w:rPr>
          <w:rFonts w:ascii="Arial" w:hAnsi="Arial" w:cs="Arial"/>
          <w:noProof/>
          <w:lang w:eastAsia="de-DE"/>
        </w:rPr>
        <w:drawing>
          <wp:inline distT="0" distB="0" distL="0" distR="0">
            <wp:extent cx="3124200" cy="752475"/>
            <wp:effectExtent l="0" t="0" r="0" b="9525"/>
            <wp:docPr id="1" name="Picture 1" descr="W:\Graphic\01 - Corporate Identity\01 corporate design\01 Logo\Logo Web\SWE\SWE_nu3_Logo_Web_Claim_right 1024x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raphic\01 - Corporate Identity\01 corporate design\01 Logo\Logo Web\SWE\SWE_nu3_Logo_Web_Claim_right 1024x24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752475"/>
                    </a:xfrm>
                    <a:prstGeom prst="rect">
                      <a:avLst/>
                    </a:prstGeom>
                    <a:noFill/>
                    <a:ln>
                      <a:noFill/>
                    </a:ln>
                  </pic:spPr>
                </pic:pic>
              </a:graphicData>
            </a:graphic>
          </wp:inline>
        </w:drawing>
      </w:r>
    </w:p>
    <w:p w:rsidR="003F1BFD" w:rsidRPr="005542E9" w:rsidRDefault="003F1BFD" w:rsidP="005D51C6">
      <w:pPr>
        <w:pStyle w:val="berschrift2"/>
        <w:spacing w:before="0" w:line="240" w:lineRule="auto"/>
        <w:rPr>
          <w:rFonts w:ascii="Arial" w:hAnsi="Arial" w:cs="Arial"/>
          <w:b w:val="0"/>
          <w:color w:val="auto"/>
          <w:sz w:val="22"/>
          <w:szCs w:val="22"/>
        </w:rPr>
      </w:pPr>
    </w:p>
    <w:p w:rsidR="00D44906" w:rsidRPr="00D949AE" w:rsidRDefault="005606FC" w:rsidP="005D51C6">
      <w:pPr>
        <w:spacing w:after="0" w:line="240" w:lineRule="auto"/>
        <w:jc w:val="both"/>
        <w:rPr>
          <w:rFonts w:ascii="Arial" w:eastAsiaTheme="majorEastAsia" w:hAnsi="Arial" w:cs="Arial"/>
          <w:bCs/>
          <w:lang w:val="sv-SE"/>
        </w:rPr>
      </w:pPr>
      <w:r w:rsidRPr="00D949AE">
        <w:rPr>
          <w:rFonts w:ascii="Arial" w:eastAsiaTheme="majorEastAsia" w:hAnsi="Arial" w:cs="Arial"/>
          <w:bCs/>
          <w:lang w:val="sv-SE"/>
        </w:rPr>
        <w:t>PRESSMEDDELANDE</w:t>
      </w:r>
    </w:p>
    <w:p w:rsidR="005606FC" w:rsidRPr="00D949AE" w:rsidRDefault="005606FC" w:rsidP="005D51C6">
      <w:pPr>
        <w:spacing w:after="0" w:line="240" w:lineRule="auto"/>
        <w:jc w:val="both"/>
        <w:rPr>
          <w:rFonts w:ascii="Arial" w:hAnsi="Arial" w:cs="Arial"/>
          <w:lang w:val="sv-SE"/>
        </w:rPr>
      </w:pPr>
    </w:p>
    <w:p w:rsidR="00450D60" w:rsidRPr="00D949AE" w:rsidRDefault="005606FC" w:rsidP="005D51C6">
      <w:pPr>
        <w:spacing w:after="0" w:line="240" w:lineRule="auto"/>
        <w:rPr>
          <w:rFonts w:ascii="Arial" w:eastAsiaTheme="majorEastAsia" w:hAnsi="Arial" w:cs="Arial"/>
          <w:sz w:val="48"/>
          <w:lang w:val="sv-SE"/>
        </w:rPr>
      </w:pPr>
      <w:r w:rsidRPr="00D949AE">
        <w:rPr>
          <w:rFonts w:ascii="Arial" w:eastAsiaTheme="majorEastAsia" w:hAnsi="Arial" w:cs="Arial"/>
          <w:sz w:val="48"/>
          <w:lang w:val="sv-SE"/>
        </w:rPr>
        <w:t>nu3 stärker sin ledning</w:t>
      </w:r>
    </w:p>
    <w:p w:rsidR="005606FC" w:rsidRPr="002B2BEC" w:rsidRDefault="005606FC" w:rsidP="002B2BEC">
      <w:pPr>
        <w:spacing w:after="0" w:line="240" w:lineRule="auto"/>
        <w:rPr>
          <w:rFonts w:ascii="Arial" w:hAnsi="Arial" w:cs="Arial"/>
          <w:lang w:val="sv-SE"/>
        </w:rPr>
      </w:pPr>
    </w:p>
    <w:p w:rsidR="00BB1C88" w:rsidRDefault="003948C1" w:rsidP="002B2BEC">
      <w:pPr>
        <w:spacing w:after="0" w:line="240" w:lineRule="auto"/>
        <w:rPr>
          <w:rStyle w:val="Fett"/>
          <w:rFonts w:ascii="Arial" w:hAnsi="Arial" w:cs="Arial"/>
          <w:color w:val="000000"/>
          <w:lang w:val="sv-SE"/>
        </w:rPr>
      </w:pPr>
      <w:r w:rsidRPr="002B2BEC">
        <w:rPr>
          <w:rFonts w:ascii="Arial" w:hAnsi="Arial" w:cs="Arial"/>
          <w:lang w:val="sv-SE"/>
        </w:rPr>
        <w:t xml:space="preserve">Berlin, </w:t>
      </w:r>
      <w:r w:rsidR="005542E9" w:rsidRPr="002B2BEC">
        <w:rPr>
          <w:rFonts w:ascii="Arial" w:hAnsi="Arial" w:cs="Arial"/>
          <w:lang w:val="sv-SE"/>
        </w:rPr>
        <w:t>16</w:t>
      </w:r>
      <w:r w:rsidR="00ED387B" w:rsidRPr="002B2BEC">
        <w:rPr>
          <w:rFonts w:ascii="Arial" w:hAnsi="Arial" w:cs="Arial"/>
          <w:lang w:val="sv-SE"/>
        </w:rPr>
        <w:t>.6.2015.</w:t>
      </w:r>
      <w:r w:rsidR="005606FC" w:rsidRPr="002B2BEC">
        <w:rPr>
          <w:rStyle w:val="apple-converted-space"/>
          <w:rFonts w:ascii="Arial" w:hAnsi="Arial" w:cs="Arial"/>
          <w:color w:val="000000"/>
          <w:lang w:val="sv-SE"/>
        </w:rPr>
        <w:t xml:space="preserve"> </w:t>
      </w:r>
      <w:r w:rsidR="005606FC" w:rsidRPr="002B2BEC">
        <w:rPr>
          <w:rStyle w:val="Fett"/>
          <w:rFonts w:ascii="Arial" w:hAnsi="Arial" w:cs="Arial"/>
          <w:color w:val="000000"/>
          <w:lang w:val="sv-SE"/>
        </w:rPr>
        <w:t>Andreas Assum tillträder i ledningsgruppen för nu3 - DIN NÄRINGSEXPERT.</w:t>
      </w:r>
    </w:p>
    <w:p w:rsidR="002B2BEC" w:rsidRPr="002B2BEC" w:rsidRDefault="002B2BEC" w:rsidP="002B2BEC">
      <w:pPr>
        <w:spacing w:after="0" w:line="240" w:lineRule="auto"/>
        <w:rPr>
          <w:rFonts w:ascii="Arial" w:hAnsi="Arial" w:cs="Arial"/>
          <w:b/>
          <w:bCs/>
          <w:color w:val="000000"/>
          <w:lang w:val="sv-SE"/>
        </w:rPr>
      </w:pPr>
    </w:p>
    <w:p w:rsidR="005606FC" w:rsidRPr="002B2BEC" w:rsidRDefault="005606FC" w:rsidP="002B2BEC">
      <w:pPr>
        <w:spacing w:after="0" w:line="240" w:lineRule="auto"/>
        <w:jc w:val="both"/>
        <w:rPr>
          <w:rFonts w:ascii="Arial" w:hAnsi="Arial" w:cs="Arial"/>
          <w:lang w:val="sv-SE"/>
        </w:rPr>
      </w:pPr>
      <w:r w:rsidRPr="002B2BEC">
        <w:rPr>
          <w:rFonts w:ascii="Arial" w:hAnsi="Arial" w:cs="Arial"/>
          <w:lang w:val="sv-SE"/>
        </w:rPr>
        <w:t xml:space="preserve">Prominent nyförvärv hos nu3: Från och med den 1 juni 2015 stärker Andreas Assum nu3:s ledningsgrupp som företagsledare med fokus på marknadsföring och försäljning. Med sig tar den 46-årige branschexperten 20 års internationell erfarenhet av ledarskap inom e-handel och media. Senast var han, i egenskap av Vice President Marketing i företagsledningen hos ImmobilienScout24, ansvarig för att kontinuerligt öka medvetenheten om och användandet av ImmobilienScout24:s plattformar, för vilket han bland annat tilldelades det så kallade “Deutscher Marketing Preis 2014” (tyska marknadsföringspriset 2014). </w:t>
      </w:r>
    </w:p>
    <w:p w:rsidR="005606FC" w:rsidRPr="002B2BEC" w:rsidRDefault="005606FC" w:rsidP="002B2BEC">
      <w:pPr>
        <w:spacing w:after="0" w:line="240" w:lineRule="auto"/>
        <w:jc w:val="both"/>
        <w:rPr>
          <w:rFonts w:ascii="Arial" w:hAnsi="Arial" w:cs="Arial"/>
          <w:lang w:val="sv-SE"/>
        </w:rPr>
      </w:pPr>
      <w:r w:rsidRPr="002B2BEC">
        <w:rPr>
          <w:rFonts w:ascii="Arial" w:hAnsi="Arial" w:cs="Arial"/>
          <w:lang w:val="sv-SE"/>
        </w:rPr>
        <w:t xml:space="preserve">“Vi är glada över att kunna välkomna en e-handelsexpert till vår företagsledning som övertygar lika mycket med sin professionella kompetens som på en mänsklig nivå. För varumärkesbyggandet såväl som formandet av nu3:s tillväxtutsikter har han vårt fulla förtroende”, säger vd och grundare Dr. Robert Sünderhauf. </w:t>
      </w:r>
    </w:p>
    <w:p w:rsidR="005E2634" w:rsidRPr="002B2BEC" w:rsidRDefault="005606FC" w:rsidP="002B2BEC">
      <w:pPr>
        <w:spacing w:after="0" w:line="240" w:lineRule="auto"/>
        <w:jc w:val="both"/>
        <w:rPr>
          <w:rFonts w:ascii="Arial" w:hAnsi="Arial" w:cs="Arial"/>
          <w:lang w:val="sv-SE"/>
        </w:rPr>
      </w:pPr>
      <w:r w:rsidRPr="002B2BEC">
        <w:rPr>
          <w:rFonts w:ascii="Arial" w:hAnsi="Arial" w:cs="Arial"/>
          <w:lang w:val="sv-SE"/>
        </w:rPr>
        <w:t>Andreas Assum ser fram emot samarbetet: “Nutrition och hälsa är expanderande marknader av stor vikt för vårt samhälle, som hela tiden vill leva både längre och bättre. Som Europas marknadsledare har nu3 utmärkta chanser att växa ytterligare globalt. Uppdraget att samtidigt hjälpa människor att leva ett mer hälsosamt liv och nå sina personliga mål är vår drivkraft.”</w:t>
      </w:r>
    </w:p>
    <w:p w:rsidR="005542E9" w:rsidRPr="002B2BEC" w:rsidRDefault="005542E9" w:rsidP="002B2BEC">
      <w:pPr>
        <w:spacing w:after="0" w:line="240" w:lineRule="auto"/>
        <w:jc w:val="both"/>
        <w:rPr>
          <w:rFonts w:ascii="Arial" w:hAnsi="Arial" w:cs="Arial"/>
          <w:lang w:val="sv-SE"/>
        </w:rPr>
      </w:pPr>
    </w:p>
    <w:p w:rsidR="002B2BEC" w:rsidRPr="002B2BEC" w:rsidRDefault="002B2BEC" w:rsidP="002B2BEC">
      <w:pPr>
        <w:spacing w:after="0" w:line="240" w:lineRule="auto"/>
        <w:jc w:val="both"/>
        <w:rPr>
          <w:rFonts w:ascii="Arial" w:hAnsi="Arial" w:cs="Arial"/>
          <w:lang w:val="sv-SE"/>
        </w:rPr>
      </w:pPr>
    </w:p>
    <w:p w:rsidR="00BB1C88" w:rsidRPr="002B2BEC" w:rsidRDefault="00BB1C88" w:rsidP="002B2BEC">
      <w:pPr>
        <w:spacing w:after="0" w:line="240" w:lineRule="auto"/>
        <w:jc w:val="both"/>
        <w:rPr>
          <w:rFonts w:ascii="Arial" w:hAnsi="Arial" w:cs="Arial"/>
          <w:b/>
          <w:lang w:val="en-US"/>
        </w:rPr>
      </w:pPr>
      <w:r w:rsidRPr="002B2BEC">
        <w:rPr>
          <w:rFonts w:ascii="Arial" w:hAnsi="Arial" w:cs="Arial"/>
          <w:b/>
          <w:lang w:val="en-US"/>
        </w:rPr>
        <w:t>Presskontakt:</w:t>
      </w:r>
    </w:p>
    <w:p w:rsidR="00BB1C88" w:rsidRPr="002B2BEC" w:rsidRDefault="005606FC" w:rsidP="002B2BEC">
      <w:pPr>
        <w:spacing w:after="0" w:line="240" w:lineRule="auto"/>
        <w:jc w:val="both"/>
        <w:rPr>
          <w:rFonts w:ascii="Arial" w:hAnsi="Arial" w:cs="Arial"/>
          <w:lang w:val="en-US"/>
        </w:rPr>
      </w:pPr>
      <w:r w:rsidRPr="002B2BEC">
        <w:rPr>
          <w:rFonts w:ascii="Arial" w:hAnsi="Arial" w:cs="Arial"/>
          <w:lang w:val="en-US"/>
        </w:rPr>
        <w:lastRenderedPageBreak/>
        <w:t>Anders Norlén</w:t>
      </w:r>
    </w:p>
    <w:p w:rsidR="00BB1C88" w:rsidRPr="002B2BEC" w:rsidRDefault="005606FC" w:rsidP="002B2BEC">
      <w:pPr>
        <w:spacing w:after="0" w:line="240" w:lineRule="auto"/>
        <w:jc w:val="both"/>
        <w:rPr>
          <w:rFonts w:ascii="Arial" w:hAnsi="Arial" w:cs="Arial"/>
          <w:lang w:val="en-US"/>
        </w:rPr>
      </w:pPr>
      <w:r w:rsidRPr="002B2BEC">
        <w:rPr>
          <w:rFonts w:ascii="Arial" w:hAnsi="Arial" w:cs="Arial"/>
          <w:lang w:val="en-US"/>
        </w:rPr>
        <w:t>Country Manager</w:t>
      </w:r>
    </w:p>
    <w:p w:rsidR="00BB1C88" w:rsidRPr="002B2BEC" w:rsidRDefault="00BB1C88" w:rsidP="002B2BEC">
      <w:pPr>
        <w:spacing w:after="0" w:line="240" w:lineRule="auto"/>
        <w:jc w:val="both"/>
        <w:rPr>
          <w:rFonts w:ascii="Arial" w:hAnsi="Arial" w:cs="Arial"/>
          <w:lang w:val="en-US"/>
        </w:rPr>
      </w:pPr>
      <w:r w:rsidRPr="002B2BEC">
        <w:rPr>
          <w:rFonts w:ascii="Arial" w:hAnsi="Arial" w:cs="Arial"/>
          <w:lang w:val="en-US"/>
        </w:rPr>
        <w:t xml:space="preserve">Email: </w:t>
      </w:r>
      <w:r w:rsidR="005606FC" w:rsidRPr="002B2BEC">
        <w:rPr>
          <w:rFonts w:ascii="Arial" w:hAnsi="Arial" w:cs="Arial"/>
          <w:lang w:val="en-US"/>
        </w:rPr>
        <w:t>anders@nu3.se</w:t>
      </w:r>
    </w:p>
    <w:p w:rsidR="00D44906" w:rsidRPr="002B2BEC" w:rsidRDefault="00BB1C88" w:rsidP="002B2BEC">
      <w:pPr>
        <w:spacing w:after="0" w:line="240" w:lineRule="auto"/>
        <w:jc w:val="both"/>
        <w:rPr>
          <w:rFonts w:ascii="Arial" w:hAnsi="Arial" w:cs="Arial"/>
          <w:lang w:val="sv-SE"/>
        </w:rPr>
      </w:pPr>
      <w:r w:rsidRPr="002B2BEC">
        <w:rPr>
          <w:rFonts w:ascii="Arial" w:hAnsi="Arial" w:cs="Arial"/>
          <w:lang w:val="sv-SE"/>
        </w:rPr>
        <w:t>Telefon: +49 (0) 30 / 340 443 8</w:t>
      </w:r>
      <w:r w:rsidR="005606FC" w:rsidRPr="002B2BEC">
        <w:rPr>
          <w:rFonts w:ascii="Arial" w:hAnsi="Arial" w:cs="Arial"/>
          <w:lang w:val="sv-SE"/>
        </w:rPr>
        <w:t>75</w:t>
      </w:r>
    </w:p>
    <w:p w:rsidR="005A4E51" w:rsidRPr="002B2BEC" w:rsidRDefault="005A4E51" w:rsidP="002B2BEC">
      <w:pPr>
        <w:spacing w:after="0" w:line="240" w:lineRule="auto"/>
        <w:jc w:val="both"/>
        <w:rPr>
          <w:rFonts w:ascii="Arial" w:hAnsi="Arial" w:cs="Arial"/>
          <w:lang w:val="sv-SE"/>
        </w:rPr>
      </w:pPr>
    </w:p>
    <w:p w:rsidR="002B2BEC" w:rsidRPr="002B2BEC" w:rsidRDefault="002B2BEC" w:rsidP="002B2BEC">
      <w:pPr>
        <w:spacing w:after="0" w:line="240" w:lineRule="auto"/>
        <w:jc w:val="both"/>
        <w:rPr>
          <w:rFonts w:ascii="Arial" w:hAnsi="Arial" w:cs="Arial"/>
          <w:lang w:val="sv-SE"/>
        </w:rPr>
      </w:pPr>
    </w:p>
    <w:p w:rsidR="002B2BEC" w:rsidRPr="002B2BEC" w:rsidRDefault="002B2BEC" w:rsidP="002B2BEC">
      <w:pPr>
        <w:spacing w:after="0" w:line="240" w:lineRule="auto"/>
        <w:jc w:val="both"/>
        <w:rPr>
          <w:rFonts w:ascii="Arial" w:hAnsi="Arial" w:cs="Arial"/>
          <w:lang w:val="sv-SE"/>
        </w:rPr>
      </w:pPr>
    </w:p>
    <w:p w:rsidR="006A137B" w:rsidRDefault="006A137B" w:rsidP="002B2BEC">
      <w:pPr>
        <w:spacing w:after="0" w:line="240" w:lineRule="auto"/>
        <w:jc w:val="both"/>
        <w:rPr>
          <w:rFonts w:ascii="Arial" w:hAnsi="Arial" w:cs="Arial"/>
          <w:lang w:val="sv-SE"/>
        </w:rPr>
      </w:pPr>
    </w:p>
    <w:p w:rsidR="002B2BEC" w:rsidRDefault="002B2BEC" w:rsidP="002B2BEC">
      <w:pPr>
        <w:spacing w:after="0" w:line="240" w:lineRule="auto"/>
        <w:jc w:val="both"/>
        <w:rPr>
          <w:rFonts w:ascii="Arial" w:hAnsi="Arial" w:cs="Arial"/>
          <w:lang w:val="sv-SE"/>
        </w:rPr>
      </w:pPr>
    </w:p>
    <w:p w:rsidR="002B2BEC" w:rsidRDefault="002B2BEC" w:rsidP="002B2BEC">
      <w:pPr>
        <w:spacing w:after="0" w:line="240" w:lineRule="auto"/>
        <w:jc w:val="both"/>
        <w:rPr>
          <w:rFonts w:ascii="Arial" w:hAnsi="Arial" w:cs="Arial"/>
          <w:lang w:val="sv-SE"/>
        </w:rPr>
      </w:pPr>
    </w:p>
    <w:p w:rsidR="002B2BEC" w:rsidRDefault="002B2BEC" w:rsidP="002B2BEC">
      <w:pPr>
        <w:spacing w:after="0" w:line="240" w:lineRule="auto"/>
        <w:jc w:val="both"/>
        <w:rPr>
          <w:rFonts w:ascii="Arial" w:hAnsi="Arial" w:cs="Arial"/>
          <w:lang w:val="sv-SE"/>
        </w:rPr>
      </w:pPr>
    </w:p>
    <w:p w:rsidR="002B2BEC" w:rsidRDefault="002B2BEC" w:rsidP="002B2BEC">
      <w:pPr>
        <w:spacing w:after="0" w:line="240" w:lineRule="auto"/>
        <w:jc w:val="both"/>
        <w:rPr>
          <w:rFonts w:ascii="Arial" w:hAnsi="Arial" w:cs="Arial"/>
          <w:lang w:val="sv-SE"/>
        </w:rPr>
      </w:pPr>
    </w:p>
    <w:p w:rsidR="002B2BEC" w:rsidRDefault="002B2BEC" w:rsidP="002B2BEC">
      <w:pPr>
        <w:spacing w:after="0" w:line="240" w:lineRule="auto"/>
        <w:jc w:val="both"/>
        <w:rPr>
          <w:rFonts w:ascii="Arial" w:hAnsi="Arial" w:cs="Arial"/>
          <w:lang w:val="sv-SE"/>
        </w:rPr>
      </w:pPr>
    </w:p>
    <w:p w:rsidR="002B2BEC" w:rsidRDefault="002B2BEC" w:rsidP="002B2BEC">
      <w:pPr>
        <w:spacing w:after="0" w:line="240" w:lineRule="auto"/>
        <w:jc w:val="both"/>
        <w:rPr>
          <w:rFonts w:ascii="Arial" w:hAnsi="Arial" w:cs="Arial"/>
          <w:lang w:val="sv-SE"/>
        </w:rPr>
      </w:pPr>
      <w:bookmarkStart w:id="0" w:name="_GoBack"/>
      <w:bookmarkEnd w:id="0"/>
    </w:p>
    <w:p w:rsidR="002B2BEC" w:rsidRPr="002B2BEC" w:rsidRDefault="002B2BEC" w:rsidP="002B2BEC">
      <w:pPr>
        <w:spacing w:after="0" w:line="240" w:lineRule="auto"/>
        <w:jc w:val="both"/>
        <w:rPr>
          <w:rFonts w:ascii="Arial" w:hAnsi="Arial" w:cs="Arial"/>
          <w:lang w:val="sv-SE"/>
        </w:rPr>
      </w:pPr>
    </w:p>
    <w:p w:rsidR="005E2634" w:rsidRPr="002B2BEC" w:rsidRDefault="005E2634" w:rsidP="002B2BEC">
      <w:pPr>
        <w:spacing w:after="0" w:line="240" w:lineRule="auto"/>
        <w:jc w:val="both"/>
        <w:rPr>
          <w:rFonts w:ascii="Arial" w:hAnsi="Arial" w:cs="Arial"/>
          <w:lang w:val="sv-SE"/>
        </w:rPr>
      </w:pPr>
    </w:p>
    <w:p w:rsidR="005606FC" w:rsidRPr="002B2BEC" w:rsidRDefault="005606FC" w:rsidP="002B2BEC">
      <w:pPr>
        <w:spacing w:after="0" w:line="240" w:lineRule="auto"/>
        <w:rPr>
          <w:rFonts w:ascii="Arial" w:eastAsia="Arial" w:hAnsi="Arial" w:cs="Arial"/>
          <w:b/>
          <w:bCs/>
          <w:lang w:val="sv-SE"/>
        </w:rPr>
      </w:pPr>
      <w:r w:rsidRPr="002B2BEC">
        <w:rPr>
          <w:rFonts w:ascii="Arial" w:hAnsi="Arial" w:cs="Arial"/>
          <w:b/>
          <w:bCs/>
          <w:lang w:val="sv-SE"/>
        </w:rPr>
        <w:t>Om nu3 – DIN NÄRINGSEXPERT:</w:t>
      </w:r>
    </w:p>
    <w:p w:rsidR="005606FC" w:rsidRPr="002B2BEC" w:rsidRDefault="005606FC" w:rsidP="002B2BEC">
      <w:pPr>
        <w:spacing w:after="0" w:line="240" w:lineRule="auto"/>
        <w:rPr>
          <w:rFonts w:ascii="Arial" w:hAnsi="Arial" w:cs="Arial"/>
          <w:lang w:val="sv-SE"/>
        </w:rPr>
      </w:pPr>
      <w:r w:rsidRPr="002B2BEC">
        <w:rPr>
          <w:rFonts w:ascii="Arial" w:hAnsi="Arial" w:cs="Arial"/>
          <w:lang w:val="sv-SE"/>
        </w:rPr>
        <w:t>nu3 är Europas ledande leverantör av intelligent näring, det vill säga just det du behöver för att uppnå dina mål. I webbshopen finner kunder de produkter som passar just deras mål och filosofi under avdelningarna Naturkost, Sport, Hälsa, Skönhet och Viktminskning. nu3s expertteam av dietister, idrottsvetare och läkare söker hela tiden efter innovativa produkter för det växande sortimentet med i nuläget ca 4.600 artiklar. nu3 har ca 230 medarbetare och är aktivt i 24 länder.</w:t>
      </w:r>
    </w:p>
    <w:p w:rsidR="005606FC" w:rsidRPr="002B2BEC" w:rsidRDefault="002B2BEC" w:rsidP="002B2BEC">
      <w:pPr>
        <w:spacing w:after="0" w:line="240" w:lineRule="auto"/>
        <w:jc w:val="both"/>
        <w:rPr>
          <w:rFonts w:ascii="Arial" w:hAnsi="Arial" w:cs="Arial"/>
          <w:lang w:val="sv-SE"/>
        </w:rPr>
      </w:pPr>
      <w:hyperlink r:id="rId9" w:history="1">
        <w:r w:rsidR="005606FC" w:rsidRPr="002B2BEC">
          <w:rPr>
            <w:rStyle w:val="Hyperlink"/>
            <w:rFonts w:ascii="Arial" w:hAnsi="Arial" w:cs="Arial"/>
            <w:lang w:val="sv-SE"/>
          </w:rPr>
          <w:t>www.nu3.se</w:t>
        </w:r>
      </w:hyperlink>
    </w:p>
    <w:sectPr w:rsidR="005606FC" w:rsidRPr="002B2BEC" w:rsidSect="006557E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10C6"/>
    <w:rsid w:val="000230FB"/>
    <w:rsid w:val="000348C8"/>
    <w:rsid w:val="000435DB"/>
    <w:rsid w:val="00083C70"/>
    <w:rsid w:val="00095C35"/>
    <w:rsid w:val="000B7AAD"/>
    <w:rsid w:val="000E64BB"/>
    <w:rsid w:val="000F57B6"/>
    <w:rsid w:val="00110C2D"/>
    <w:rsid w:val="00112327"/>
    <w:rsid w:val="00145960"/>
    <w:rsid w:val="00151CB0"/>
    <w:rsid w:val="001933C8"/>
    <w:rsid w:val="001A574B"/>
    <w:rsid w:val="001E2E46"/>
    <w:rsid w:val="00240949"/>
    <w:rsid w:val="00284C82"/>
    <w:rsid w:val="00293EE1"/>
    <w:rsid w:val="0029575B"/>
    <w:rsid w:val="002B2BEC"/>
    <w:rsid w:val="002F1FE5"/>
    <w:rsid w:val="00326742"/>
    <w:rsid w:val="00340ECD"/>
    <w:rsid w:val="003948C1"/>
    <w:rsid w:val="00397C61"/>
    <w:rsid w:val="003D52AE"/>
    <w:rsid w:val="003F1BFD"/>
    <w:rsid w:val="00416A5B"/>
    <w:rsid w:val="00421641"/>
    <w:rsid w:val="00423C27"/>
    <w:rsid w:val="00450D60"/>
    <w:rsid w:val="0046738E"/>
    <w:rsid w:val="004747E0"/>
    <w:rsid w:val="00490081"/>
    <w:rsid w:val="004A066A"/>
    <w:rsid w:val="004A5046"/>
    <w:rsid w:val="004C1A0F"/>
    <w:rsid w:val="004D1382"/>
    <w:rsid w:val="005050A5"/>
    <w:rsid w:val="00515802"/>
    <w:rsid w:val="005234E6"/>
    <w:rsid w:val="0053046D"/>
    <w:rsid w:val="00551439"/>
    <w:rsid w:val="005542E9"/>
    <w:rsid w:val="005606FC"/>
    <w:rsid w:val="005A4E51"/>
    <w:rsid w:val="005C0D34"/>
    <w:rsid w:val="005D51C6"/>
    <w:rsid w:val="005D76A8"/>
    <w:rsid w:val="005E2634"/>
    <w:rsid w:val="005E64A4"/>
    <w:rsid w:val="0060350A"/>
    <w:rsid w:val="006557EB"/>
    <w:rsid w:val="006935F2"/>
    <w:rsid w:val="006A137B"/>
    <w:rsid w:val="006A3A4B"/>
    <w:rsid w:val="006A4FC8"/>
    <w:rsid w:val="006A67CE"/>
    <w:rsid w:val="006B1C5C"/>
    <w:rsid w:val="006F01EB"/>
    <w:rsid w:val="006F3C31"/>
    <w:rsid w:val="00764583"/>
    <w:rsid w:val="00827D6C"/>
    <w:rsid w:val="008550D8"/>
    <w:rsid w:val="00860FC9"/>
    <w:rsid w:val="00872CA0"/>
    <w:rsid w:val="0089242D"/>
    <w:rsid w:val="008A784E"/>
    <w:rsid w:val="008C67EA"/>
    <w:rsid w:val="008E5C9B"/>
    <w:rsid w:val="008F1E4E"/>
    <w:rsid w:val="0094626A"/>
    <w:rsid w:val="009755C7"/>
    <w:rsid w:val="00986C66"/>
    <w:rsid w:val="00A36D60"/>
    <w:rsid w:val="00A6060A"/>
    <w:rsid w:val="00A661F6"/>
    <w:rsid w:val="00A94F36"/>
    <w:rsid w:val="00AA39E9"/>
    <w:rsid w:val="00B31A4C"/>
    <w:rsid w:val="00B64F31"/>
    <w:rsid w:val="00B65343"/>
    <w:rsid w:val="00B84F80"/>
    <w:rsid w:val="00BA6DB7"/>
    <w:rsid w:val="00BB1C88"/>
    <w:rsid w:val="00C147B6"/>
    <w:rsid w:val="00C2207D"/>
    <w:rsid w:val="00C430AF"/>
    <w:rsid w:val="00C504A4"/>
    <w:rsid w:val="00C650E4"/>
    <w:rsid w:val="00CB1077"/>
    <w:rsid w:val="00D000AB"/>
    <w:rsid w:val="00D2449C"/>
    <w:rsid w:val="00D44906"/>
    <w:rsid w:val="00D702C3"/>
    <w:rsid w:val="00D86232"/>
    <w:rsid w:val="00D949AE"/>
    <w:rsid w:val="00DB729A"/>
    <w:rsid w:val="00DD2C70"/>
    <w:rsid w:val="00E23FA6"/>
    <w:rsid w:val="00E34531"/>
    <w:rsid w:val="00E35DCA"/>
    <w:rsid w:val="00E54B96"/>
    <w:rsid w:val="00E54EBC"/>
    <w:rsid w:val="00E6402D"/>
    <w:rsid w:val="00E83DA1"/>
    <w:rsid w:val="00E949E2"/>
    <w:rsid w:val="00EC13F7"/>
    <w:rsid w:val="00EC1CBC"/>
    <w:rsid w:val="00ED387B"/>
    <w:rsid w:val="00F01AC6"/>
    <w:rsid w:val="00F42156"/>
    <w:rsid w:val="00F82825"/>
    <w:rsid w:val="00F83830"/>
    <w:rsid w:val="00FA3DC6"/>
    <w:rsid w:val="00FA560D"/>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740A1-B2D3-4535-9E04-8A0A894B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F1BF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2Zchn">
    <w:name w:val="Überschrift 2 Zchn"/>
    <w:basedOn w:val="Absatz-Standardschriftart"/>
    <w:link w:val="berschrift2"/>
    <w:uiPriority w:val="9"/>
    <w:rsid w:val="003F1BFD"/>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Absatz-Standardschriftart"/>
    <w:rsid w:val="00ED387B"/>
  </w:style>
  <w:style w:type="character" w:styleId="Fett">
    <w:name w:val="Strong"/>
    <w:basedOn w:val="Absatz-Standardschriftart"/>
    <w:uiPriority w:val="22"/>
    <w:qFormat/>
    <w:rsid w:val="00ED3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3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3.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5C20C-B0E0-4E51-8A70-A1D2C7EC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1801</Characters>
  <Application>Microsoft Office Word</Application>
  <DocSecurity>4</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2</cp:revision>
  <cp:lastPrinted>2015-04-21T14:07:00Z</cp:lastPrinted>
  <dcterms:created xsi:type="dcterms:W3CDTF">2015-07-02T16:04:00Z</dcterms:created>
  <dcterms:modified xsi:type="dcterms:W3CDTF">2015-07-02T16:04:00Z</dcterms:modified>
</cp:coreProperties>
</file>